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0D" w:rsidRPr="00BB5E90" w:rsidRDefault="008B24CA" w:rsidP="008B24CA">
      <w:pPr>
        <w:spacing w:after="0" w:line="240" w:lineRule="auto"/>
        <w:jc w:val="center"/>
        <w:rPr>
          <w:b/>
          <w:sz w:val="36"/>
        </w:rPr>
      </w:pPr>
      <w:r>
        <w:rPr>
          <w:b/>
          <w:sz w:val="36"/>
        </w:rPr>
        <w:t>School Bus and</w:t>
      </w:r>
      <w:r w:rsidR="00AE1413" w:rsidRPr="00BB5E90">
        <w:rPr>
          <w:b/>
          <w:sz w:val="36"/>
        </w:rPr>
        <w:t xml:space="preserve"> Teen Driver Safety / Anti-Bullying</w:t>
      </w:r>
    </w:p>
    <w:p w:rsidR="00AE1413" w:rsidRPr="00BB5E90" w:rsidRDefault="004A7239" w:rsidP="008B24CA">
      <w:pPr>
        <w:spacing w:after="0" w:line="240" w:lineRule="auto"/>
        <w:jc w:val="center"/>
        <w:rPr>
          <w:b/>
          <w:sz w:val="36"/>
        </w:rPr>
      </w:pPr>
      <w:r w:rsidRPr="00BB5E90">
        <w:rPr>
          <w:b/>
          <w:sz w:val="36"/>
        </w:rPr>
        <w:t>Week 4: October 21</w:t>
      </w:r>
      <w:r w:rsidRPr="00BB5E90">
        <w:rPr>
          <w:b/>
          <w:sz w:val="36"/>
          <w:vertAlign w:val="superscript"/>
        </w:rPr>
        <w:t>st</w:t>
      </w:r>
      <w:r w:rsidRPr="00BB5E90">
        <w:rPr>
          <w:b/>
          <w:sz w:val="36"/>
        </w:rPr>
        <w:t xml:space="preserve"> – October 26</w:t>
      </w:r>
      <w:r w:rsidRPr="00BB5E90">
        <w:rPr>
          <w:b/>
          <w:sz w:val="36"/>
          <w:vertAlign w:val="superscript"/>
        </w:rPr>
        <w:t>th</w:t>
      </w:r>
    </w:p>
    <w:p w:rsidR="008B24CA" w:rsidRDefault="008B24CA" w:rsidP="008B24CA">
      <w:pPr>
        <w:pStyle w:val="Heading1"/>
        <w:spacing w:before="0" w:line="240" w:lineRule="auto"/>
        <w:rPr>
          <w:rFonts w:asciiTheme="minorHAnsi" w:hAnsiTheme="minorHAnsi" w:cs="Arial"/>
          <w:b/>
          <w:color w:val="auto"/>
          <w:sz w:val="28"/>
          <w:szCs w:val="22"/>
        </w:rPr>
      </w:pPr>
    </w:p>
    <w:p w:rsidR="00BB5E90" w:rsidRDefault="00BB5E90" w:rsidP="008B24CA">
      <w:pPr>
        <w:pStyle w:val="Heading1"/>
        <w:spacing w:before="0" w:line="240" w:lineRule="auto"/>
        <w:rPr>
          <w:rFonts w:asciiTheme="minorHAnsi" w:hAnsiTheme="minorHAnsi" w:cs="Arial"/>
          <w:b/>
          <w:color w:val="auto"/>
          <w:sz w:val="28"/>
          <w:szCs w:val="22"/>
        </w:rPr>
      </w:pPr>
      <w:r w:rsidRPr="00BB5E90">
        <w:rPr>
          <w:rFonts w:asciiTheme="minorHAnsi" w:hAnsiTheme="minorHAnsi" w:cs="Arial"/>
          <w:b/>
          <w:color w:val="auto"/>
          <w:sz w:val="28"/>
          <w:szCs w:val="22"/>
        </w:rPr>
        <w:t>Day 1</w:t>
      </w:r>
    </w:p>
    <w:p w:rsidR="008B24CA" w:rsidRPr="008B24CA" w:rsidRDefault="008B24CA" w:rsidP="008B24CA"/>
    <w:p w:rsidR="00914F26" w:rsidRPr="00D16DF4" w:rsidRDefault="00914F26" w:rsidP="008B24CA">
      <w:pPr>
        <w:pStyle w:val="Heading1"/>
        <w:spacing w:before="0" w:line="240" w:lineRule="auto"/>
        <w:rPr>
          <w:rFonts w:asciiTheme="minorHAnsi" w:hAnsiTheme="minorHAnsi" w:cs="Arial"/>
          <w:b/>
          <w:color w:val="auto"/>
          <w:sz w:val="22"/>
          <w:szCs w:val="22"/>
          <w:u w:val="single"/>
        </w:rPr>
      </w:pPr>
      <w:r w:rsidRPr="00D16DF4">
        <w:rPr>
          <w:rFonts w:asciiTheme="minorHAnsi" w:hAnsiTheme="minorHAnsi" w:cs="Arial"/>
          <w:b/>
          <w:color w:val="auto"/>
          <w:sz w:val="22"/>
          <w:szCs w:val="22"/>
          <w:u w:val="single"/>
        </w:rPr>
        <w:t>School Bus Safety</w:t>
      </w:r>
    </w:p>
    <w:p w:rsidR="00BC587C" w:rsidRPr="00BB5E90" w:rsidRDefault="00BC587C" w:rsidP="008B24CA">
      <w:pPr>
        <w:spacing w:after="0" w:line="240" w:lineRule="auto"/>
        <w:rPr>
          <w:rFonts w:eastAsia="Times New Roman" w:cs="Arial"/>
          <w:lang w:val="en"/>
        </w:rPr>
      </w:pPr>
      <w:r w:rsidRPr="00BB5E90">
        <w:rPr>
          <w:rFonts w:eastAsia="Times New Roman" w:cs="Arial"/>
          <w:lang w:val="en"/>
        </w:rPr>
        <w:t>Do you know how to h</w:t>
      </w:r>
      <w:r w:rsidR="004A7239" w:rsidRPr="00BB5E90">
        <w:rPr>
          <w:rFonts w:eastAsia="Times New Roman" w:cs="Arial"/>
          <w:lang w:val="en"/>
        </w:rPr>
        <w:t>elp m</w:t>
      </w:r>
      <w:r w:rsidR="003665C4" w:rsidRPr="00BB5E90">
        <w:rPr>
          <w:rFonts w:eastAsia="Times New Roman" w:cs="Arial"/>
          <w:lang w:val="en"/>
        </w:rPr>
        <w:t>ake school bus tr</w:t>
      </w:r>
      <w:r w:rsidRPr="00BB5E90">
        <w:rPr>
          <w:rFonts w:eastAsia="Times New Roman" w:cs="Arial"/>
          <w:lang w:val="en"/>
        </w:rPr>
        <w:t>ansportation safer for everyone?</w:t>
      </w:r>
    </w:p>
    <w:p w:rsidR="00BC587C" w:rsidRPr="00BB5E90" w:rsidRDefault="00BC587C" w:rsidP="008B24CA">
      <w:pPr>
        <w:spacing w:after="0" w:line="240" w:lineRule="auto"/>
        <w:rPr>
          <w:rFonts w:eastAsia="Times New Roman" w:cs="Arial"/>
          <w:lang w:val="en"/>
        </w:rPr>
      </w:pPr>
      <w:r w:rsidRPr="00BB5E90">
        <w:rPr>
          <w:rFonts w:eastAsia="Times New Roman" w:cs="Arial"/>
          <w:lang w:val="en"/>
        </w:rPr>
        <w:t>Keep these important tips in mind the next time you or someone you know are on the road:</w:t>
      </w:r>
    </w:p>
    <w:p w:rsidR="003665C4" w:rsidRPr="00BB5E90" w:rsidRDefault="003665C4" w:rsidP="008B24CA">
      <w:pPr>
        <w:numPr>
          <w:ilvl w:val="0"/>
          <w:numId w:val="7"/>
        </w:numPr>
        <w:spacing w:after="0" w:line="240" w:lineRule="auto"/>
        <w:rPr>
          <w:rFonts w:eastAsia="Times New Roman" w:cs="Arial"/>
          <w:lang w:val="en"/>
        </w:rPr>
      </w:pPr>
      <w:r w:rsidRPr="00BB5E90">
        <w:rPr>
          <w:rFonts w:eastAsia="Times New Roman" w:cs="Arial"/>
          <w:lang w:val="en"/>
        </w:rPr>
        <w:t>When backing out of a driveway or leaving a garage, watch out for children walking or bicycling to school.</w:t>
      </w:r>
    </w:p>
    <w:p w:rsidR="003665C4" w:rsidRPr="00BB5E90" w:rsidRDefault="003665C4" w:rsidP="008B24CA">
      <w:pPr>
        <w:numPr>
          <w:ilvl w:val="0"/>
          <w:numId w:val="7"/>
        </w:numPr>
        <w:spacing w:after="0" w:line="240" w:lineRule="auto"/>
        <w:rPr>
          <w:rFonts w:eastAsia="Times New Roman" w:cs="Arial"/>
          <w:lang w:val="en"/>
        </w:rPr>
      </w:pPr>
      <w:r w:rsidRPr="00BB5E90">
        <w:rPr>
          <w:rFonts w:eastAsia="Times New Roman" w:cs="Arial"/>
          <w:lang w:val="en"/>
        </w:rPr>
        <w:t>When driving in neighborhoods with school zones, watch out for young people who may be thinking about getting to school, but may not be thinking of getting there safely.</w:t>
      </w:r>
    </w:p>
    <w:p w:rsidR="003665C4" w:rsidRPr="00BB5E90" w:rsidRDefault="00BC587C" w:rsidP="008B24CA">
      <w:pPr>
        <w:numPr>
          <w:ilvl w:val="0"/>
          <w:numId w:val="7"/>
        </w:numPr>
        <w:spacing w:after="0" w:line="240" w:lineRule="auto"/>
        <w:rPr>
          <w:rFonts w:eastAsia="Times New Roman" w:cs="Arial"/>
          <w:lang w:val="en"/>
        </w:rPr>
      </w:pPr>
      <w:r w:rsidRPr="00BB5E90">
        <w:rPr>
          <w:rFonts w:eastAsia="Times New Roman" w:cs="Arial"/>
          <w:lang w:val="en"/>
        </w:rPr>
        <w:t>Slow down!</w:t>
      </w:r>
      <w:r w:rsidR="003665C4" w:rsidRPr="00BB5E90">
        <w:rPr>
          <w:rFonts w:eastAsia="Times New Roman" w:cs="Arial"/>
          <w:lang w:val="en"/>
        </w:rPr>
        <w:t xml:space="preserve"> Watch for children walking in the street, especially if there are no sidewalks in neighborhood.</w:t>
      </w:r>
    </w:p>
    <w:p w:rsidR="003665C4" w:rsidRPr="00BB5E90" w:rsidRDefault="003665C4" w:rsidP="008B24CA">
      <w:pPr>
        <w:numPr>
          <w:ilvl w:val="0"/>
          <w:numId w:val="7"/>
        </w:numPr>
        <w:spacing w:after="0" w:line="240" w:lineRule="auto"/>
        <w:rPr>
          <w:rFonts w:eastAsia="Times New Roman" w:cs="Arial"/>
          <w:lang w:val="en"/>
        </w:rPr>
      </w:pPr>
      <w:r w:rsidRPr="00BB5E90">
        <w:rPr>
          <w:rFonts w:eastAsia="Times New Roman" w:cs="Arial"/>
          <w:lang w:val="en"/>
        </w:rPr>
        <w:t>Watch for children playing and congregating near bus stops.</w:t>
      </w:r>
    </w:p>
    <w:p w:rsidR="003665C4" w:rsidRPr="00BB5E90" w:rsidRDefault="003665C4" w:rsidP="008B24CA">
      <w:pPr>
        <w:numPr>
          <w:ilvl w:val="0"/>
          <w:numId w:val="7"/>
        </w:numPr>
        <w:spacing w:after="0" w:line="240" w:lineRule="auto"/>
        <w:rPr>
          <w:rFonts w:eastAsia="Times New Roman" w:cs="Arial"/>
          <w:lang w:val="en"/>
        </w:rPr>
      </w:pPr>
      <w:r w:rsidRPr="00BB5E90">
        <w:rPr>
          <w:rFonts w:eastAsia="Times New Roman" w:cs="Arial"/>
          <w:lang w:val="en"/>
        </w:rPr>
        <w:t>Be alert. Children arriving late for the bus may dart into the street without looking for traffic.</w:t>
      </w:r>
    </w:p>
    <w:p w:rsidR="00BC587C" w:rsidRPr="00BB5E90" w:rsidRDefault="003665C4" w:rsidP="008B24CA">
      <w:pPr>
        <w:numPr>
          <w:ilvl w:val="0"/>
          <w:numId w:val="7"/>
        </w:numPr>
        <w:spacing w:after="0" w:line="240" w:lineRule="auto"/>
        <w:rPr>
          <w:rFonts w:eastAsia="Times New Roman" w:cs="Arial"/>
          <w:lang w:val="en"/>
        </w:rPr>
      </w:pPr>
      <w:r w:rsidRPr="00BB5E90">
        <w:rPr>
          <w:rFonts w:eastAsia="Times New Roman" w:cs="Arial"/>
          <w:lang w:val="en"/>
        </w:rPr>
        <w:t xml:space="preserve">Learn and obey the school bus laws, as well as the "flashing signal light system" that school bus drivers use to alert motorists of pending actions: </w:t>
      </w:r>
    </w:p>
    <w:p w:rsidR="00CC35D5" w:rsidRPr="00BB5E90" w:rsidRDefault="003665C4" w:rsidP="008B24CA">
      <w:pPr>
        <w:numPr>
          <w:ilvl w:val="1"/>
          <w:numId w:val="7"/>
        </w:numPr>
        <w:spacing w:after="0" w:line="240" w:lineRule="auto"/>
        <w:rPr>
          <w:rFonts w:eastAsia="Times New Roman" w:cs="Arial"/>
          <w:lang w:val="en"/>
        </w:rPr>
      </w:pPr>
      <w:r w:rsidRPr="00BB5E90">
        <w:rPr>
          <w:rFonts w:eastAsia="Times New Roman" w:cs="Arial"/>
          <w:b/>
          <w:bCs/>
          <w:lang w:val="en"/>
        </w:rPr>
        <w:t>Yellow flashing lights</w:t>
      </w:r>
      <w:r w:rsidRPr="00BB5E90">
        <w:rPr>
          <w:rFonts w:eastAsia="Times New Roman" w:cs="Arial"/>
          <w:lang w:val="en"/>
        </w:rPr>
        <w:t> indicate the bus is preparing to stop to load or unload children. Motorists should slow down and prepare to stop their vehicles.</w:t>
      </w:r>
    </w:p>
    <w:p w:rsidR="003665C4" w:rsidRPr="00BB5E90" w:rsidRDefault="003665C4" w:rsidP="008B24CA">
      <w:pPr>
        <w:numPr>
          <w:ilvl w:val="1"/>
          <w:numId w:val="7"/>
        </w:numPr>
        <w:spacing w:after="0" w:line="240" w:lineRule="auto"/>
        <w:rPr>
          <w:rFonts w:eastAsia="Times New Roman" w:cs="Arial"/>
          <w:lang w:val="en"/>
        </w:rPr>
      </w:pPr>
      <w:r w:rsidRPr="00BB5E90">
        <w:rPr>
          <w:rFonts w:eastAsia="Times New Roman" w:cs="Arial"/>
          <w:b/>
          <w:bCs/>
          <w:lang w:val="en"/>
        </w:rPr>
        <w:t>Red flashing lights</w:t>
      </w:r>
      <w:r w:rsidRPr="00BB5E90">
        <w:rPr>
          <w:rFonts w:eastAsia="Times New Roman" w:cs="Arial"/>
          <w:lang w:val="en"/>
        </w:rPr>
        <w:t> </w:t>
      </w:r>
      <w:r w:rsidRPr="00BB5E90">
        <w:rPr>
          <w:rFonts w:eastAsia="Times New Roman" w:cs="Arial"/>
          <w:b/>
          <w:bCs/>
          <w:lang w:val="en"/>
        </w:rPr>
        <w:t>and extended stop arms</w:t>
      </w:r>
      <w:r w:rsidRPr="00BB5E90">
        <w:rPr>
          <w:rFonts w:eastAsia="Times New Roman" w:cs="Arial"/>
          <w:lang w:val="en"/>
        </w:rPr>
        <w:t xml:space="preserve"> indicate the bus has stopped and children are getting on or off. Motorists </w:t>
      </w:r>
      <w:r w:rsidRPr="00BB5E90">
        <w:rPr>
          <w:rFonts w:eastAsia="Times New Roman" w:cs="Arial"/>
          <w:lang w:val="en"/>
        </w:rPr>
        <w:lastRenderedPageBreak/>
        <w:t>must stop their cars and wait until the red lights stop flashing, the extended stop-arm is withdrawn, and the bus begins moving before they can start driving again.</w:t>
      </w:r>
      <w:bookmarkStart w:id="0" w:name="“bus-regs”"/>
      <w:bookmarkEnd w:id="0"/>
    </w:p>
    <w:p w:rsidR="008B24CA" w:rsidRDefault="008B24CA" w:rsidP="008B24CA">
      <w:pPr>
        <w:spacing w:after="0" w:line="240" w:lineRule="auto"/>
        <w:rPr>
          <w:rFonts w:eastAsia="Times New Roman" w:cs="Arial"/>
          <w:b/>
          <w:sz w:val="28"/>
          <w:lang w:val="en"/>
        </w:rPr>
      </w:pPr>
    </w:p>
    <w:p w:rsidR="00BB5E90" w:rsidRDefault="00BB5E90" w:rsidP="008B24CA">
      <w:pPr>
        <w:spacing w:after="0" w:line="240" w:lineRule="auto"/>
        <w:rPr>
          <w:rFonts w:eastAsia="Times New Roman" w:cs="Arial"/>
          <w:b/>
          <w:sz w:val="28"/>
          <w:lang w:val="en"/>
        </w:rPr>
      </w:pPr>
      <w:r w:rsidRPr="00BB5E90">
        <w:rPr>
          <w:rFonts w:eastAsia="Times New Roman" w:cs="Arial"/>
          <w:b/>
          <w:sz w:val="28"/>
          <w:lang w:val="en"/>
        </w:rPr>
        <w:t>Day 2</w:t>
      </w:r>
    </w:p>
    <w:p w:rsidR="008B24CA" w:rsidRPr="00BB5E90" w:rsidRDefault="008B24CA" w:rsidP="008B24CA">
      <w:pPr>
        <w:spacing w:after="0" w:line="240" w:lineRule="auto"/>
        <w:rPr>
          <w:rFonts w:eastAsia="Times New Roman" w:cs="Arial"/>
          <w:b/>
          <w:sz w:val="28"/>
          <w:lang w:val="en"/>
        </w:rPr>
      </w:pPr>
    </w:p>
    <w:p w:rsidR="00BB5E90" w:rsidRPr="008B24CA" w:rsidRDefault="00BC587C" w:rsidP="008B24CA">
      <w:pPr>
        <w:spacing w:after="0" w:line="240" w:lineRule="auto"/>
        <w:rPr>
          <w:rFonts w:eastAsia="Times New Roman" w:cs="Arial"/>
          <w:lang w:val="en"/>
        </w:rPr>
      </w:pPr>
      <w:r w:rsidRPr="00BB5E90">
        <w:rPr>
          <w:rFonts w:eastAsia="Times New Roman" w:cs="Arial"/>
          <w:lang w:val="en"/>
        </w:rPr>
        <w:t xml:space="preserve">Want to learn more about School Bus Safety, visit the National Highway Traffic Safety Administration at </w:t>
      </w:r>
      <w:hyperlink r:id="rId5" w:history="1">
        <w:r w:rsidRPr="00BB5E90">
          <w:rPr>
            <w:rStyle w:val="Hyperlink"/>
            <w:rFonts w:eastAsia="Times New Roman" w:cs="Arial"/>
            <w:lang w:val="en"/>
          </w:rPr>
          <w:t>https://www.nhtsa.gov/road-safety/school-bus-safety</w:t>
        </w:r>
      </w:hyperlink>
      <w:r w:rsidRPr="00BB5E90">
        <w:rPr>
          <w:rFonts w:eastAsia="Times New Roman" w:cs="Arial"/>
          <w:lang w:val="en"/>
        </w:rPr>
        <w:t xml:space="preserve">. </w:t>
      </w:r>
    </w:p>
    <w:p w:rsidR="00BB5E90" w:rsidRPr="00BB5E90" w:rsidRDefault="00BB5E90" w:rsidP="008B24CA">
      <w:pPr>
        <w:spacing w:after="0" w:line="240" w:lineRule="auto"/>
        <w:rPr>
          <w:rFonts w:eastAsia="Times New Roman" w:cs="Arial"/>
          <w:b/>
          <w:sz w:val="28"/>
          <w:lang w:val="en"/>
        </w:rPr>
      </w:pPr>
    </w:p>
    <w:p w:rsidR="00BB5E90" w:rsidRDefault="00BB5E90" w:rsidP="008B24CA">
      <w:pPr>
        <w:spacing w:after="0" w:line="240" w:lineRule="auto"/>
        <w:rPr>
          <w:rFonts w:eastAsia="Times New Roman" w:cs="Arial"/>
          <w:b/>
          <w:sz w:val="28"/>
          <w:lang w:val="en"/>
        </w:rPr>
      </w:pPr>
      <w:r w:rsidRPr="00BB5E90">
        <w:rPr>
          <w:rFonts w:eastAsia="Times New Roman" w:cs="Arial"/>
          <w:b/>
          <w:sz w:val="28"/>
          <w:lang w:val="en"/>
        </w:rPr>
        <w:t>Day 3</w:t>
      </w:r>
    </w:p>
    <w:p w:rsidR="008B24CA" w:rsidRPr="00BB5E90" w:rsidRDefault="008B24CA" w:rsidP="008B24CA">
      <w:pPr>
        <w:spacing w:after="0" w:line="240" w:lineRule="auto"/>
        <w:rPr>
          <w:rFonts w:eastAsia="Times New Roman" w:cs="Arial"/>
          <w:b/>
          <w:sz w:val="28"/>
          <w:lang w:val="en"/>
        </w:rPr>
      </w:pPr>
    </w:p>
    <w:p w:rsidR="00DC557F" w:rsidRPr="00D16DF4" w:rsidRDefault="00AE1413" w:rsidP="008B24CA">
      <w:pPr>
        <w:pStyle w:val="Heading1"/>
        <w:spacing w:before="0" w:line="240" w:lineRule="auto"/>
        <w:rPr>
          <w:rFonts w:asciiTheme="minorHAnsi" w:hAnsiTheme="minorHAnsi" w:cs="Arial"/>
          <w:b/>
          <w:color w:val="auto"/>
          <w:sz w:val="22"/>
          <w:szCs w:val="22"/>
          <w:u w:val="single"/>
        </w:rPr>
      </w:pPr>
      <w:r w:rsidRPr="00D16DF4">
        <w:rPr>
          <w:rFonts w:asciiTheme="minorHAnsi" w:hAnsiTheme="minorHAnsi" w:cs="Arial"/>
          <w:b/>
          <w:color w:val="auto"/>
          <w:sz w:val="22"/>
          <w:szCs w:val="22"/>
          <w:u w:val="single"/>
        </w:rPr>
        <w:t>Teen Driver Safety</w:t>
      </w:r>
    </w:p>
    <w:p w:rsidR="00BB5E90" w:rsidRPr="00BB5E90" w:rsidRDefault="00BB5E90" w:rsidP="008B24CA">
      <w:pPr>
        <w:spacing w:after="0" w:line="240" w:lineRule="auto"/>
      </w:pPr>
    </w:p>
    <w:p w:rsidR="00BC587C" w:rsidRPr="00BB5E90" w:rsidRDefault="00AE1413" w:rsidP="008B24CA">
      <w:pPr>
        <w:spacing w:after="0" w:line="240" w:lineRule="auto"/>
        <w:rPr>
          <w:rFonts w:cs="Arial"/>
        </w:rPr>
      </w:pPr>
      <w:r w:rsidRPr="00BB5E90">
        <w:rPr>
          <w:rFonts w:cs="Arial"/>
        </w:rPr>
        <w:t>This week is a great opportunity for parents to start – and hopefully, continue – having conversations with their teens about the importance of driving safely. Whether teens are driving a car, truck, o</w:t>
      </w:r>
      <w:r w:rsidR="00CC35D5" w:rsidRPr="00BB5E90">
        <w:rPr>
          <w:rFonts w:cs="Arial"/>
        </w:rPr>
        <w:t xml:space="preserve">r SUV, the rules stay the same. </w:t>
      </w:r>
    </w:p>
    <w:p w:rsidR="00914F26" w:rsidRPr="00BB5E90" w:rsidRDefault="00CC35D5" w:rsidP="008B24CA">
      <w:pPr>
        <w:spacing w:after="0" w:line="240" w:lineRule="auto"/>
        <w:rPr>
          <w:rFonts w:cs="Arial"/>
        </w:rPr>
      </w:pPr>
      <w:r w:rsidRPr="00BB5E90">
        <w:rPr>
          <w:rFonts w:cs="Arial"/>
        </w:rPr>
        <w:t>The</w:t>
      </w:r>
      <w:r w:rsidR="00AE1413" w:rsidRPr="00BB5E90">
        <w:rPr>
          <w:rFonts w:cs="Arial"/>
        </w:rPr>
        <w:t xml:space="preserve"> greatest dangers for teen drivers are alcohol consumption, inconsistent or no seat belt use, distracted and drowsy driving, speeding, and driving with passengers in the vehicle.</w:t>
      </w:r>
      <w:r w:rsidR="00914F26" w:rsidRPr="00BB5E90">
        <w:rPr>
          <w:rFonts w:cs="Arial"/>
        </w:rPr>
        <w:t xml:space="preserve"> </w:t>
      </w:r>
    </w:p>
    <w:p w:rsidR="00914F26" w:rsidRPr="00BB5E90" w:rsidRDefault="00914F26" w:rsidP="008B24CA">
      <w:pPr>
        <w:spacing w:after="0" w:line="240" w:lineRule="auto"/>
        <w:rPr>
          <w:rFonts w:cs="Arial"/>
        </w:rPr>
      </w:pPr>
      <w:r w:rsidRPr="00BB5E90">
        <w:rPr>
          <w:rFonts w:cs="Arial"/>
        </w:rPr>
        <w:lastRenderedPageBreak/>
        <w:t>Parents can be the biggest influencers on teens’ choices behind the wheel if they take the time to talk with their teens about some of the biggest driving risks, including:</w:t>
      </w:r>
    </w:p>
    <w:p w:rsidR="00914F26" w:rsidRPr="00BB5E90" w:rsidRDefault="00914F26" w:rsidP="008B24CA">
      <w:pPr>
        <w:pStyle w:val="ListParagraph"/>
        <w:numPr>
          <w:ilvl w:val="1"/>
          <w:numId w:val="4"/>
        </w:numPr>
        <w:spacing w:after="0" w:line="240" w:lineRule="auto"/>
        <w:rPr>
          <w:rFonts w:asciiTheme="minorHAnsi" w:hAnsiTheme="minorHAnsi" w:cs="Arial"/>
        </w:rPr>
      </w:pPr>
      <w:r w:rsidRPr="00BB5E90">
        <w:rPr>
          <w:rFonts w:asciiTheme="minorHAnsi" w:hAnsiTheme="minorHAnsi" w:cs="Arial"/>
          <w:b/>
        </w:rPr>
        <w:t>Alcohol and Drugs:</w:t>
      </w:r>
      <w:r w:rsidRPr="00BB5E90">
        <w:rPr>
          <w:rFonts w:asciiTheme="minorHAnsi" w:hAnsiTheme="minorHAnsi" w:cs="Arial"/>
        </w:rPr>
        <w:t xml:space="preserve"> Remind your teen that driving under the influence of any impairing substance - including illicit, prescription drugs, or over-the-counter medication - could have deadly consequences. </w:t>
      </w:r>
    </w:p>
    <w:p w:rsidR="00914F26" w:rsidRPr="00BB5E90" w:rsidRDefault="00914F26" w:rsidP="008B24CA">
      <w:pPr>
        <w:pStyle w:val="ListParagraph"/>
        <w:spacing w:after="0" w:line="240" w:lineRule="auto"/>
        <w:ind w:left="1440"/>
        <w:rPr>
          <w:rFonts w:asciiTheme="minorHAnsi" w:hAnsiTheme="minorHAnsi" w:cs="Arial"/>
        </w:rPr>
      </w:pPr>
    </w:p>
    <w:p w:rsidR="00914F26" w:rsidRPr="00BB5E90" w:rsidRDefault="00914F26" w:rsidP="008B24CA">
      <w:pPr>
        <w:pStyle w:val="ListParagraph"/>
        <w:numPr>
          <w:ilvl w:val="1"/>
          <w:numId w:val="4"/>
        </w:numPr>
        <w:spacing w:after="0" w:line="240" w:lineRule="auto"/>
        <w:rPr>
          <w:rFonts w:asciiTheme="minorHAnsi" w:hAnsiTheme="minorHAnsi" w:cs="Arial"/>
        </w:rPr>
      </w:pPr>
      <w:r w:rsidRPr="00BB5E90">
        <w:rPr>
          <w:rFonts w:asciiTheme="minorHAnsi" w:hAnsiTheme="minorHAnsi" w:cs="Arial"/>
          <w:b/>
        </w:rPr>
        <w:t>Seat Belts:</w:t>
      </w:r>
      <w:r w:rsidRPr="00BB5E90">
        <w:rPr>
          <w:rFonts w:asciiTheme="minorHAnsi" w:hAnsiTheme="minorHAnsi" w:cs="Arial"/>
        </w:rPr>
        <w:t xml:space="preserve"> Wearing a seat belt is one of the simplest ways for teens to stay safe in a vehicle. Yet too many teens aren’t buckling up. In fact, there were 569 passengers killed in passenger vehicles driven by teen drivers, and more than half (54%) of those passengers who died were NOT buckled up at the time of the fatal crash. </w:t>
      </w:r>
      <w:r w:rsidRPr="00BB5E90">
        <w:rPr>
          <w:rFonts w:asciiTheme="minorHAnsi" w:hAnsiTheme="minorHAnsi" w:cs="Arial"/>
        </w:rPr>
        <w:br/>
      </w:r>
    </w:p>
    <w:p w:rsidR="00914F26" w:rsidRPr="00BB5E90" w:rsidRDefault="00914F26" w:rsidP="008B24CA">
      <w:pPr>
        <w:pStyle w:val="ListParagraph"/>
        <w:numPr>
          <w:ilvl w:val="1"/>
          <w:numId w:val="4"/>
        </w:numPr>
        <w:spacing w:after="0" w:line="240" w:lineRule="auto"/>
        <w:rPr>
          <w:rFonts w:asciiTheme="minorHAnsi" w:hAnsiTheme="minorHAnsi" w:cs="Arial"/>
        </w:rPr>
      </w:pPr>
      <w:r w:rsidRPr="00BB5E90">
        <w:rPr>
          <w:rFonts w:asciiTheme="minorHAnsi" w:hAnsiTheme="minorHAnsi" w:cs="Arial"/>
          <w:b/>
        </w:rPr>
        <w:t>Distracted Driving:</w:t>
      </w:r>
      <w:r w:rsidRPr="00BB5E90">
        <w:rPr>
          <w:rFonts w:asciiTheme="minorHAnsi" w:hAnsiTheme="minorHAnsi" w:cs="Arial"/>
        </w:rPr>
        <w:t xml:space="preserve"> Distractions while driving are more than just risky — they can be deadly. In 2016, among teen drivers involved in fatal crashes, 10 percent were reported as distracted at the time of the crash. </w:t>
      </w:r>
    </w:p>
    <w:p w:rsidR="00914F26" w:rsidRPr="00BB5E90" w:rsidRDefault="00914F26" w:rsidP="008B24CA">
      <w:pPr>
        <w:pStyle w:val="ListParagraph"/>
        <w:spacing w:after="0" w:line="240" w:lineRule="auto"/>
        <w:ind w:left="1440"/>
        <w:rPr>
          <w:rFonts w:asciiTheme="minorHAnsi" w:hAnsiTheme="minorHAnsi" w:cs="Arial"/>
        </w:rPr>
      </w:pPr>
      <w:r w:rsidRPr="00BB5E90">
        <w:rPr>
          <w:rFonts w:asciiTheme="minorHAnsi" w:hAnsiTheme="minorHAnsi" w:cs="Arial"/>
        </w:rPr>
        <w:t xml:space="preserve">  </w:t>
      </w:r>
    </w:p>
    <w:p w:rsidR="00914F26" w:rsidRPr="00BB5E90" w:rsidRDefault="00914F26" w:rsidP="008B24CA">
      <w:pPr>
        <w:pStyle w:val="ListParagraph"/>
        <w:numPr>
          <w:ilvl w:val="1"/>
          <w:numId w:val="4"/>
        </w:numPr>
        <w:spacing w:after="0" w:line="240" w:lineRule="auto"/>
        <w:rPr>
          <w:rFonts w:asciiTheme="minorHAnsi" w:hAnsiTheme="minorHAnsi" w:cs="Arial"/>
        </w:rPr>
      </w:pPr>
      <w:r w:rsidRPr="00BB5E90">
        <w:rPr>
          <w:rFonts w:asciiTheme="minorHAnsi" w:hAnsiTheme="minorHAnsi" w:cs="Arial"/>
          <w:b/>
        </w:rPr>
        <w:t>Speeding:</w:t>
      </w:r>
      <w:r w:rsidRPr="00BB5E90">
        <w:rPr>
          <w:rFonts w:asciiTheme="minorHAnsi" w:hAnsiTheme="minorHAnsi" w:cs="Arial"/>
        </w:rPr>
        <w:t xml:space="preserve"> In 2016, almost one-third (31%) of all teen drivers of passenger vehicles involved in fatal crashes were speeding at the time of the crash, and males were more likely to be involved in fatal speeding-related crashes than females. </w:t>
      </w:r>
      <w:r w:rsidRPr="00BB5E90">
        <w:rPr>
          <w:rFonts w:asciiTheme="minorHAnsi" w:hAnsiTheme="minorHAnsi" w:cs="Arial"/>
        </w:rPr>
        <w:br/>
      </w:r>
    </w:p>
    <w:p w:rsidR="00914F26" w:rsidRPr="00BB5E90" w:rsidRDefault="00914F26" w:rsidP="008B24CA">
      <w:pPr>
        <w:pStyle w:val="ListParagraph"/>
        <w:numPr>
          <w:ilvl w:val="1"/>
          <w:numId w:val="4"/>
        </w:numPr>
        <w:spacing w:after="0" w:line="240" w:lineRule="auto"/>
        <w:rPr>
          <w:rFonts w:asciiTheme="minorHAnsi" w:hAnsiTheme="minorHAnsi" w:cs="Arial"/>
        </w:rPr>
      </w:pPr>
      <w:r w:rsidRPr="00BB5E90">
        <w:rPr>
          <w:rFonts w:asciiTheme="minorHAnsi" w:hAnsiTheme="minorHAnsi" w:cs="Arial"/>
          <w:b/>
        </w:rPr>
        <w:t>Passengers:</w:t>
      </w:r>
      <w:r w:rsidRPr="00BB5E90">
        <w:rPr>
          <w:rFonts w:asciiTheme="minorHAnsi" w:hAnsiTheme="minorHAnsi" w:cs="Arial"/>
        </w:rPr>
        <w:t xml:space="preserve"> Teen drivers transporting passengers can lead to disastrous consequences. Research shows that the risk of a fatal crash goes up</w:t>
      </w:r>
      <w:r w:rsidRPr="00BB5E90">
        <w:rPr>
          <w:rFonts w:asciiTheme="minorHAnsi" w:hAnsiTheme="minorHAnsi"/>
        </w:rPr>
        <w:t xml:space="preserve"> d</w:t>
      </w:r>
      <w:r w:rsidRPr="00BB5E90">
        <w:rPr>
          <w:rFonts w:asciiTheme="minorHAnsi" w:hAnsiTheme="minorHAnsi" w:cs="Arial"/>
        </w:rPr>
        <w:t xml:space="preserve">ramatically in direct relation to the number of passengers in a car. The likelihood of teen drivers engaging in risky behavior triples when traveling with </w:t>
      </w:r>
      <w:r w:rsidRPr="00BB5E90">
        <w:rPr>
          <w:rFonts w:asciiTheme="minorHAnsi" w:hAnsiTheme="minorHAnsi" w:cs="Arial"/>
        </w:rPr>
        <w:lastRenderedPageBreak/>
        <w:t>multiple passengers.</w:t>
      </w:r>
      <w:r w:rsidRPr="00BB5E90">
        <w:rPr>
          <w:rFonts w:asciiTheme="minorHAnsi" w:hAnsiTheme="minorHAnsi" w:cs="Arial"/>
        </w:rPr>
        <w:br/>
      </w:r>
    </w:p>
    <w:p w:rsidR="00914F26" w:rsidRPr="00BB5E90" w:rsidRDefault="00914F26" w:rsidP="008B24CA">
      <w:pPr>
        <w:pStyle w:val="ListParagraph"/>
        <w:numPr>
          <w:ilvl w:val="1"/>
          <w:numId w:val="4"/>
        </w:numPr>
        <w:spacing w:after="0" w:line="240" w:lineRule="auto"/>
        <w:rPr>
          <w:rFonts w:asciiTheme="minorHAnsi" w:hAnsiTheme="minorHAnsi" w:cs="Arial"/>
        </w:rPr>
      </w:pPr>
      <w:r w:rsidRPr="00BB5E90">
        <w:rPr>
          <w:rFonts w:asciiTheme="minorHAnsi" w:hAnsiTheme="minorHAnsi" w:cs="Arial"/>
          <w:b/>
        </w:rPr>
        <w:t>Drowsy Driving:</w:t>
      </w:r>
      <w:r w:rsidRPr="00BB5E90">
        <w:rPr>
          <w:rFonts w:asciiTheme="minorHAnsi" w:hAnsiTheme="minorHAnsi" w:cs="Arial"/>
        </w:rPr>
        <w:t xml:space="preserve"> Teens are busier than ever: studying, extracurricular activities, part-time jobs, and spending time with friends are among the long list of things they do to fill their time. However, with these activities, teens tend to compromise something very important — sleep. This is a dangerous habit that can lead to drowsy driving. </w:t>
      </w:r>
    </w:p>
    <w:p w:rsidR="00CC35D5" w:rsidRPr="00BB5E90" w:rsidRDefault="00CC35D5" w:rsidP="008B24CA">
      <w:pPr>
        <w:spacing w:after="0" w:line="240" w:lineRule="auto"/>
        <w:rPr>
          <w:rFonts w:cs="Arial"/>
          <w:b/>
        </w:rPr>
      </w:pPr>
    </w:p>
    <w:p w:rsidR="00BC587C" w:rsidRDefault="00BC587C" w:rsidP="008B24CA">
      <w:pPr>
        <w:spacing w:after="0" w:line="240" w:lineRule="auto"/>
        <w:rPr>
          <w:rFonts w:cs="Arial"/>
          <w:b/>
        </w:rPr>
      </w:pPr>
      <w:r w:rsidRPr="00BB5E90">
        <w:rPr>
          <w:rFonts w:cs="Arial"/>
          <w:b/>
        </w:rPr>
        <w:t>What can I do to help make a difference in helping promote safety to teen drivers I know?</w:t>
      </w:r>
    </w:p>
    <w:p w:rsidR="008B24CA" w:rsidRPr="00BB5E90" w:rsidRDefault="008B24CA" w:rsidP="008B24CA">
      <w:pPr>
        <w:spacing w:after="0" w:line="240" w:lineRule="auto"/>
        <w:rPr>
          <w:rFonts w:cs="Arial"/>
          <w:b/>
        </w:rPr>
      </w:pPr>
    </w:p>
    <w:p w:rsidR="00914F26" w:rsidRPr="00BB5E90" w:rsidRDefault="00914F26" w:rsidP="008B24CA">
      <w:pPr>
        <w:spacing w:after="0" w:line="240" w:lineRule="auto"/>
        <w:rPr>
          <w:rFonts w:cs="Arial"/>
        </w:rPr>
      </w:pPr>
      <w:r w:rsidRPr="00BB5E90">
        <w:rPr>
          <w:rFonts w:cs="Arial"/>
        </w:rPr>
        <w:t>THE SOLUTION — TALK REGULARLY TO YOUR TEEN ABOUT THE DANGERS OF DRIVING</w:t>
      </w:r>
      <w:r w:rsidR="00BB5E90" w:rsidRPr="00BB5E90">
        <w:rPr>
          <w:rFonts w:cs="Arial"/>
        </w:rPr>
        <w:t>!</w:t>
      </w:r>
    </w:p>
    <w:p w:rsidR="00914F26" w:rsidRPr="00BB5E90" w:rsidRDefault="00914F26" w:rsidP="008B24CA">
      <w:pPr>
        <w:pStyle w:val="ListParagraph"/>
        <w:numPr>
          <w:ilvl w:val="0"/>
          <w:numId w:val="5"/>
        </w:numPr>
        <w:spacing w:after="0" w:line="240" w:lineRule="auto"/>
        <w:rPr>
          <w:rFonts w:asciiTheme="minorHAnsi" w:hAnsiTheme="minorHAnsi" w:cs="Arial"/>
        </w:rPr>
      </w:pPr>
      <w:r w:rsidRPr="00BB5E90">
        <w:rPr>
          <w:rFonts w:asciiTheme="minorHAnsi" w:hAnsiTheme="minorHAnsi" w:cs="Arial"/>
        </w:rPr>
        <w:t>During National Teen Driver Safety Week, from October 21-27, take the oppor</w:t>
      </w:r>
      <w:r w:rsidR="00BB5E90" w:rsidRPr="00BB5E90">
        <w:rPr>
          <w:rFonts w:asciiTheme="minorHAnsi" w:hAnsiTheme="minorHAnsi" w:cs="Arial"/>
        </w:rPr>
        <w:t xml:space="preserve">tunity to start talking to your </w:t>
      </w:r>
      <w:r w:rsidRPr="00BB5E90">
        <w:rPr>
          <w:rFonts w:asciiTheme="minorHAnsi" w:hAnsiTheme="minorHAnsi" w:cs="Arial"/>
        </w:rPr>
        <w:t xml:space="preserve">teens about safe driving practices and the consequences if they don’t obey the rules of the road. </w:t>
      </w:r>
    </w:p>
    <w:p w:rsidR="00914F26" w:rsidRPr="00BB5E90" w:rsidRDefault="00914F26" w:rsidP="008B24CA">
      <w:pPr>
        <w:pStyle w:val="ListParagraph"/>
        <w:numPr>
          <w:ilvl w:val="0"/>
          <w:numId w:val="5"/>
        </w:numPr>
        <w:spacing w:after="0" w:line="240" w:lineRule="auto"/>
        <w:rPr>
          <w:rFonts w:asciiTheme="minorHAnsi" w:hAnsiTheme="minorHAnsi" w:cs="Arial"/>
        </w:rPr>
      </w:pPr>
      <w:r w:rsidRPr="00BB5E90">
        <w:rPr>
          <w:rFonts w:asciiTheme="minorHAnsi" w:hAnsiTheme="minorHAnsi" w:cs="Arial"/>
        </w:rPr>
        <w:t>Get the facts about teen driving and share these statistics with your teen.</w:t>
      </w:r>
    </w:p>
    <w:p w:rsidR="00914F26" w:rsidRPr="00BB5E90" w:rsidRDefault="00914F26" w:rsidP="008B24CA">
      <w:pPr>
        <w:pStyle w:val="ListParagraph"/>
        <w:numPr>
          <w:ilvl w:val="0"/>
          <w:numId w:val="5"/>
        </w:numPr>
        <w:spacing w:after="0" w:line="240" w:lineRule="auto"/>
        <w:rPr>
          <w:rFonts w:asciiTheme="minorHAnsi" w:hAnsiTheme="minorHAnsi" w:cs="Arial"/>
        </w:rPr>
      </w:pPr>
      <w:r w:rsidRPr="00BB5E90">
        <w:rPr>
          <w:rFonts w:asciiTheme="minorHAnsi" w:hAnsiTheme="minorHAnsi" w:cs="Arial"/>
        </w:rPr>
        <w:t xml:space="preserve">Be a good role model for your teen driver and set an example with your own safe driving habits. </w:t>
      </w:r>
    </w:p>
    <w:p w:rsidR="00914F26" w:rsidRPr="00BB5E90" w:rsidRDefault="00914F26" w:rsidP="008B24CA">
      <w:pPr>
        <w:pStyle w:val="ListParagraph"/>
        <w:numPr>
          <w:ilvl w:val="0"/>
          <w:numId w:val="5"/>
        </w:numPr>
        <w:spacing w:after="0" w:line="240" w:lineRule="auto"/>
        <w:rPr>
          <w:rFonts w:asciiTheme="minorHAnsi" w:hAnsiTheme="minorHAnsi" w:cs="Arial"/>
        </w:rPr>
      </w:pPr>
      <w:r w:rsidRPr="00BB5E90">
        <w:rPr>
          <w:rFonts w:asciiTheme="minorHAnsi" w:hAnsiTheme="minorHAnsi" w:cs="Arial"/>
        </w:rPr>
        <w:t xml:space="preserve">Remind </w:t>
      </w:r>
      <w:proofErr w:type="gramStart"/>
      <w:r w:rsidRPr="00BB5E90">
        <w:rPr>
          <w:rFonts w:asciiTheme="minorHAnsi" w:hAnsiTheme="minorHAnsi" w:cs="Arial"/>
        </w:rPr>
        <w:t>your</w:t>
      </w:r>
      <w:proofErr w:type="gramEnd"/>
      <w:r w:rsidRPr="00BB5E90">
        <w:rPr>
          <w:rFonts w:asciiTheme="minorHAnsi" w:hAnsiTheme="minorHAnsi" w:cs="Arial"/>
        </w:rPr>
        <w:t xml:space="preserve"> teen that driving is a privilege, not a right, and it must always be taken seriously.</w:t>
      </w:r>
    </w:p>
    <w:p w:rsidR="00914F26" w:rsidRPr="00BB5E90" w:rsidRDefault="00914F26" w:rsidP="008B24CA">
      <w:pPr>
        <w:pStyle w:val="ListParagraph"/>
        <w:numPr>
          <w:ilvl w:val="0"/>
          <w:numId w:val="5"/>
        </w:numPr>
        <w:spacing w:after="0" w:line="240" w:lineRule="auto"/>
        <w:rPr>
          <w:rFonts w:asciiTheme="minorHAnsi" w:hAnsiTheme="minorHAnsi" w:cs="Arial"/>
        </w:rPr>
      </w:pPr>
      <w:r w:rsidRPr="00BB5E90">
        <w:rPr>
          <w:rFonts w:asciiTheme="minorHAnsi" w:hAnsiTheme="minorHAnsi" w:cs="Arial"/>
        </w:rPr>
        <w:t>Set the rules before they hit the road, and make it clear to your teen that violating the rules will have serious repercussions.</w:t>
      </w:r>
    </w:p>
    <w:p w:rsidR="00914F26" w:rsidRPr="00BB5E90" w:rsidRDefault="00914F26" w:rsidP="008B24CA">
      <w:pPr>
        <w:spacing w:after="0" w:line="240" w:lineRule="auto"/>
      </w:pPr>
    </w:p>
    <w:p w:rsidR="00DF6FDC" w:rsidRDefault="00BB5E90" w:rsidP="008B24CA">
      <w:pPr>
        <w:spacing w:after="0" w:line="240" w:lineRule="auto"/>
        <w:rPr>
          <w:b/>
          <w:sz w:val="28"/>
        </w:rPr>
      </w:pPr>
      <w:r w:rsidRPr="00BB5E90">
        <w:rPr>
          <w:b/>
          <w:sz w:val="28"/>
        </w:rPr>
        <w:t>Day 4</w:t>
      </w:r>
    </w:p>
    <w:p w:rsidR="008B24CA" w:rsidRPr="00BB5E90" w:rsidRDefault="008B24CA" w:rsidP="008B24CA">
      <w:pPr>
        <w:spacing w:after="0" w:line="240" w:lineRule="auto"/>
        <w:rPr>
          <w:b/>
          <w:sz w:val="28"/>
        </w:rPr>
      </w:pPr>
    </w:p>
    <w:p w:rsidR="00DF6FDC" w:rsidRPr="00D16DF4" w:rsidRDefault="00DF6FDC" w:rsidP="008B24CA">
      <w:pPr>
        <w:pStyle w:val="Heading1"/>
        <w:spacing w:before="0" w:line="240" w:lineRule="auto"/>
        <w:rPr>
          <w:rFonts w:asciiTheme="minorHAnsi" w:hAnsiTheme="minorHAnsi" w:cs="Arial"/>
          <w:b/>
          <w:color w:val="auto"/>
          <w:sz w:val="22"/>
          <w:szCs w:val="22"/>
          <w:u w:val="single"/>
        </w:rPr>
      </w:pPr>
      <w:r w:rsidRPr="00D16DF4">
        <w:rPr>
          <w:rFonts w:asciiTheme="minorHAnsi" w:hAnsiTheme="minorHAnsi" w:cs="Arial"/>
          <w:b/>
          <w:color w:val="auto"/>
          <w:sz w:val="22"/>
          <w:szCs w:val="22"/>
          <w:u w:val="single"/>
        </w:rPr>
        <w:lastRenderedPageBreak/>
        <w:t>Anti-Bullying</w:t>
      </w:r>
    </w:p>
    <w:p w:rsidR="003B662A" w:rsidRPr="00BB5E90" w:rsidRDefault="003B662A" w:rsidP="008B24CA">
      <w:pPr>
        <w:pStyle w:val="NormalWeb"/>
        <w:spacing w:after="0" w:line="240" w:lineRule="auto"/>
        <w:rPr>
          <w:rFonts w:asciiTheme="minorHAnsi" w:hAnsiTheme="minorHAnsi" w:cs="Arial"/>
          <w:sz w:val="22"/>
          <w:szCs w:val="22"/>
          <w:lang w:val="en"/>
        </w:rPr>
      </w:pPr>
      <w:r w:rsidRPr="00BB5E90">
        <w:rPr>
          <w:rFonts w:asciiTheme="minorHAnsi" w:hAnsiTheme="minorHAnsi" w:cs="Arial"/>
          <w:sz w:val="22"/>
          <w:szCs w:val="22"/>
          <w:lang w:val="en"/>
        </w:rPr>
        <w:t>Parents, school staff, and other caring adults have a role to play in preventing bullying. They can: </w:t>
      </w:r>
    </w:p>
    <w:p w:rsidR="003B662A" w:rsidRPr="00BB5E90" w:rsidRDefault="008B24CA" w:rsidP="008B24CA">
      <w:pPr>
        <w:numPr>
          <w:ilvl w:val="0"/>
          <w:numId w:val="8"/>
        </w:numPr>
        <w:spacing w:after="0" w:line="240" w:lineRule="auto"/>
        <w:rPr>
          <w:rFonts w:cs="Arial"/>
          <w:lang w:val="en"/>
        </w:rPr>
      </w:pPr>
      <w:hyperlink r:id="rId6" w:anchor="Help" w:history="1">
        <w:r w:rsidR="003B662A" w:rsidRPr="00BB5E90">
          <w:rPr>
            <w:rStyle w:val="Hyperlink"/>
            <w:rFonts w:cs="Arial"/>
            <w:lang w:val="en"/>
          </w:rPr>
          <w:t>Help kids understand bullying.</w:t>
        </w:r>
      </w:hyperlink>
      <w:r w:rsidR="003B662A" w:rsidRPr="00BB5E90">
        <w:rPr>
          <w:rFonts w:cs="Arial"/>
          <w:lang w:val="en"/>
        </w:rPr>
        <w:t xml:space="preserve"> Talk about what bullying is and how to stand up to it safely. Tell kids bullying is unacceptable. Make sure kids know how to get help.</w:t>
      </w:r>
    </w:p>
    <w:p w:rsidR="003B662A" w:rsidRPr="00BB5E90" w:rsidRDefault="008B24CA" w:rsidP="008B24CA">
      <w:pPr>
        <w:numPr>
          <w:ilvl w:val="0"/>
          <w:numId w:val="8"/>
        </w:numPr>
        <w:spacing w:after="0" w:line="240" w:lineRule="auto"/>
        <w:rPr>
          <w:rFonts w:cs="Arial"/>
          <w:lang w:val="en"/>
        </w:rPr>
      </w:pPr>
      <w:hyperlink r:id="rId7" w:anchor="Keep" w:history="1">
        <w:r w:rsidR="003B662A" w:rsidRPr="00BB5E90">
          <w:rPr>
            <w:rStyle w:val="Hyperlink"/>
            <w:rFonts w:cs="Arial"/>
            <w:lang w:val="en"/>
          </w:rPr>
          <w:t>Keep the lines of communication open</w:t>
        </w:r>
      </w:hyperlink>
      <w:r w:rsidR="003B662A" w:rsidRPr="00BB5E90">
        <w:rPr>
          <w:rFonts w:cs="Arial"/>
          <w:lang w:val="en"/>
        </w:rPr>
        <w:t>. Check in with kids often. Listen to them. Know their friends, ask about school, and understand their concerns.</w:t>
      </w:r>
    </w:p>
    <w:p w:rsidR="003B662A" w:rsidRPr="00BB5E90" w:rsidRDefault="008B24CA" w:rsidP="008B24CA">
      <w:pPr>
        <w:numPr>
          <w:ilvl w:val="0"/>
          <w:numId w:val="8"/>
        </w:numPr>
        <w:spacing w:after="0" w:line="240" w:lineRule="auto"/>
        <w:rPr>
          <w:rFonts w:cs="Arial"/>
          <w:lang w:val="en"/>
        </w:rPr>
      </w:pPr>
      <w:hyperlink r:id="rId8" w:anchor="Encourage" w:history="1">
        <w:r w:rsidR="003B662A" w:rsidRPr="00BB5E90">
          <w:rPr>
            <w:rStyle w:val="Hyperlink"/>
            <w:rFonts w:cs="Arial"/>
            <w:lang w:val="en"/>
          </w:rPr>
          <w:t>Encourage kids to do what they love.</w:t>
        </w:r>
      </w:hyperlink>
      <w:r w:rsidR="003B662A" w:rsidRPr="00BB5E90">
        <w:rPr>
          <w:rFonts w:cs="Arial"/>
          <w:lang w:val="en"/>
        </w:rPr>
        <w:t xml:space="preserve"> Special activities, interests, and hobbies can boost confidence, help kids make friends, and protect them from bullying behavior.</w:t>
      </w:r>
    </w:p>
    <w:p w:rsidR="003B662A" w:rsidRPr="00BB5E90" w:rsidRDefault="008B24CA" w:rsidP="008B24CA">
      <w:pPr>
        <w:numPr>
          <w:ilvl w:val="0"/>
          <w:numId w:val="8"/>
        </w:numPr>
        <w:spacing w:after="0" w:line="240" w:lineRule="auto"/>
        <w:rPr>
          <w:rFonts w:cs="Arial"/>
          <w:lang w:val="en"/>
        </w:rPr>
      </w:pPr>
      <w:hyperlink r:id="rId9" w:anchor="Model" w:history="1">
        <w:r w:rsidR="003B662A" w:rsidRPr="00BB5E90">
          <w:rPr>
            <w:rStyle w:val="Hyperlink"/>
            <w:rFonts w:cs="Arial"/>
            <w:lang w:val="en"/>
          </w:rPr>
          <w:t>Model how to treat others</w:t>
        </w:r>
      </w:hyperlink>
      <w:r w:rsidR="003B662A" w:rsidRPr="00BB5E90">
        <w:rPr>
          <w:rFonts w:cs="Arial"/>
          <w:lang w:val="en"/>
        </w:rPr>
        <w:t xml:space="preserve"> with kindness and respect.</w:t>
      </w:r>
    </w:p>
    <w:p w:rsidR="00DF6FDC" w:rsidRPr="00BB5E90" w:rsidRDefault="00DF6FDC" w:rsidP="008B24CA">
      <w:pPr>
        <w:pStyle w:val="Heading2"/>
        <w:spacing w:before="0" w:line="240" w:lineRule="auto"/>
        <w:rPr>
          <w:rFonts w:asciiTheme="minorHAnsi" w:hAnsiTheme="minorHAnsi" w:cs="Arial"/>
          <w:color w:val="auto"/>
          <w:sz w:val="22"/>
          <w:szCs w:val="22"/>
          <w:lang w:val="en"/>
        </w:rPr>
      </w:pPr>
      <w:r w:rsidRPr="00BB5E90">
        <w:rPr>
          <w:rFonts w:asciiTheme="minorHAnsi" w:hAnsiTheme="minorHAnsi" w:cs="Arial"/>
          <w:color w:val="auto"/>
          <w:sz w:val="22"/>
          <w:szCs w:val="22"/>
          <w:lang w:val="en"/>
        </w:rPr>
        <w:t>Stop Bullying on the Spot </w:t>
      </w:r>
    </w:p>
    <w:p w:rsidR="003B662A" w:rsidRPr="00BB5E90" w:rsidRDefault="00DF6FDC" w:rsidP="008B24CA">
      <w:pPr>
        <w:pStyle w:val="NormalWeb"/>
        <w:spacing w:after="0" w:line="240" w:lineRule="auto"/>
        <w:rPr>
          <w:rFonts w:asciiTheme="minorHAnsi" w:hAnsiTheme="minorHAnsi" w:cs="Arial"/>
          <w:sz w:val="22"/>
          <w:szCs w:val="22"/>
          <w:lang w:val="en"/>
        </w:rPr>
      </w:pPr>
      <w:r w:rsidRPr="00BB5E90">
        <w:rPr>
          <w:rFonts w:asciiTheme="minorHAnsi" w:hAnsiTheme="minorHAnsi" w:cs="Arial"/>
          <w:sz w:val="22"/>
          <w:szCs w:val="22"/>
          <w:lang w:val="en"/>
        </w:rPr>
        <w:t>When adults respond quickly and consistently to bullying behavior they send the message that it is not acceptable. Research shows this can stop bullying behavior over time. </w:t>
      </w:r>
    </w:p>
    <w:p w:rsidR="00CC35D5" w:rsidRPr="00BB5E90" w:rsidRDefault="00CC35D5" w:rsidP="008B24CA">
      <w:pPr>
        <w:pStyle w:val="NormalWeb"/>
        <w:spacing w:after="0" w:line="240" w:lineRule="auto"/>
        <w:rPr>
          <w:rFonts w:asciiTheme="minorHAnsi" w:hAnsiTheme="minorHAnsi" w:cs="Arial"/>
          <w:sz w:val="22"/>
          <w:szCs w:val="22"/>
          <w:lang w:val="en"/>
        </w:rPr>
      </w:pPr>
    </w:p>
    <w:p w:rsidR="00BB5E90" w:rsidRDefault="00BB5E90" w:rsidP="008B24CA">
      <w:pPr>
        <w:pStyle w:val="NormalWeb"/>
        <w:spacing w:after="0" w:line="240" w:lineRule="auto"/>
        <w:rPr>
          <w:rFonts w:asciiTheme="minorHAnsi" w:hAnsiTheme="minorHAnsi" w:cs="Arial"/>
          <w:b/>
          <w:sz w:val="28"/>
          <w:szCs w:val="22"/>
          <w:lang w:val="en"/>
        </w:rPr>
      </w:pPr>
      <w:r w:rsidRPr="00BB5E90">
        <w:rPr>
          <w:rFonts w:asciiTheme="minorHAnsi" w:hAnsiTheme="minorHAnsi" w:cs="Arial"/>
          <w:b/>
          <w:sz w:val="28"/>
          <w:szCs w:val="22"/>
          <w:lang w:val="en"/>
        </w:rPr>
        <w:t>Day 5</w:t>
      </w:r>
    </w:p>
    <w:p w:rsidR="008B24CA" w:rsidRPr="00BB5E90" w:rsidRDefault="008B24CA" w:rsidP="008B24CA">
      <w:pPr>
        <w:pStyle w:val="NormalWeb"/>
        <w:spacing w:after="0" w:line="240" w:lineRule="auto"/>
        <w:rPr>
          <w:rFonts w:asciiTheme="minorHAnsi" w:hAnsiTheme="minorHAnsi" w:cs="Arial"/>
          <w:b/>
          <w:sz w:val="28"/>
          <w:szCs w:val="22"/>
          <w:lang w:val="en"/>
        </w:rPr>
      </w:pPr>
      <w:bookmarkStart w:id="1" w:name="_GoBack"/>
      <w:bookmarkEnd w:id="1"/>
    </w:p>
    <w:p w:rsidR="003B662A" w:rsidRPr="00D16DF4" w:rsidRDefault="003B662A" w:rsidP="008B24CA">
      <w:pPr>
        <w:pStyle w:val="Heading2"/>
        <w:spacing w:before="0" w:line="240" w:lineRule="auto"/>
        <w:rPr>
          <w:rFonts w:asciiTheme="minorHAnsi" w:hAnsiTheme="minorHAnsi" w:cs="Arial"/>
          <w:b/>
          <w:color w:val="auto"/>
          <w:sz w:val="22"/>
          <w:szCs w:val="22"/>
          <w:u w:val="single"/>
          <w:lang w:val="en"/>
        </w:rPr>
      </w:pPr>
      <w:r w:rsidRPr="00D16DF4">
        <w:rPr>
          <w:rFonts w:asciiTheme="minorHAnsi" w:hAnsiTheme="minorHAnsi" w:cs="Arial"/>
          <w:b/>
          <w:color w:val="auto"/>
          <w:sz w:val="22"/>
          <w:szCs w:val="22"/>
          <w:u w:val="single"/>
          <w:lang w:val="en"/>
        </w:rPr>
        <w:t>Help Kids Understand Bullying</w:t>
      </w:r>
    </w:p>
    <w:p w:rsidR="003B662A" w:rsidRPr="00BB5E90" w:rsidRDefault="008B24CA" w:rsidP="008B24CA">
      <w:pPr>
        <w:pStyle w:val="NormalWeb"/>
        <w:spacing w:after="0" w:line="240" w:lineRule="auto"/>
        <w:rPr>
          <w:rFonts w:asciiTheme="minorHAnsi" w:hAnsiTheme="minorHAnsi" w:cs="Arial"/>
          <w:sz w:val="22"/>
          <w:szCs w:val="22"/>
          <w:lang w:val="en"/>
        </w:rPr>
      </w:pPr>
      <w:hyperlink r:id="rId10" w:history="1">
        <w:r w:rsidR="003B662A" w:rsidRPr="00BB5E90">
          <w:rPr>
            <w:rStyle w:val="Hyperlink"/>
            <w:rFonts w:asciiTheme="minorHAnsi" w:hAnsiTheme="minorHAnsi" w:cs="Arial"/>
            <w:sz w:val="22"/>
            <w:szCs w:val="22"/>
            <w:lang w:val="en"/>
          </w:rPr>
          <w:t>Kids who know</w:t>
        </w:r>
      </w:hyperlink>
      <w:r w:rsidR="003B662A" w:rsidRPr="00BB5E90">
        <w:rPr>
          <w:rFonts w:asciiTheme="minorHAnsi" w:hAnsiTheme="minorHAnsi" w:cs="Arial"/>
          <w:sz w:val="22"/>
          <w:szCs w:val="22"/>
          <w:lang w:val="en"/>
        </w:rPr>
        <w:t> what bullying is can better identify it. They can talk about bullying if it happens to them or others. Kids need to know ways to safely stand up to bullying and how to get help.</w:t>
      </w:r>
    </w:p>
    <w:p w:rsidR="003B662A" w:rsidRPr="00BB5E90" w:rsidRDefault="003B662A" w:rsidP="008B24CA">
      <w:pPr>
        <w:numPr>
          <w:ilvl w:val="0"/>
          <w:numId w:val="9"/>
        </w:numPr>
        <w:spacing w:after="0" w:line="240" w:lineRule="auto"/>
        <w:rPr>
          <w:rFonts w:cs="Arial"/>
          <w:lang w:val="en"/>
        </w:rPr>
      </w:pPr>
      <w:r w:rsidRPr="00BB5E90">
        <w:rPr>
          <w:rFonts w:cs="Arial"/>
          <w:lang w:val="en"/>
        </w:rPr>
        <w:t xml:space="preserve">Encourage kids to </w:t>
      </w:r>
      <w:hyperlink r:id="rId11" w:history="1">
        <w:r w:rsidRPr="00BB5E90">
          <w:rPr>
            <w:rStyle w:val="Hyperlink"/>
            <w:rFonts w:cs="Arial"/>
            <w:lang w:val="en"/>
          </w:rPr>
          <w:t>speak to a trusted adult</w:t>
        </w:r>
      </w:hyperlink>
      <w:r w:rsidRPr="00BB5E90">
        <w:rPr>
          <w:rFonts w:cs="Arial"/>
          <w:lang w:val="en"/>
        </w:rPr>
        <w:t xml:space="preserve"> if they are bullied or see others being bullied. The adult can give comfort, support, and advice, even if they can’t solve the problem directly. Encourage the child to </w:t>
      </w:r>
      <w:hyperlink r:id="rId12" w:history="1">
        <w:r w:rsidRPr="00BB5E90">
          <w:rPr>
            <w:rStyle w:val="Hyperlink"/>
            <w:rFonts w:cs="Arial"/>
            <w:lang w:val="en"/>
          </w:rPr>
          <w:t>report bullying</w:t>
        </w:r>
      </w:hyperlink>
      <w:r w:rsidRPr="00BB5E90">
        <w:rPr>
          <w:rFonts w:cs="Arial"/>
          <w:lang w:val="en"/>
        </w:rPr>
        <w:t> if it happens.</w:t>
      </w:r>
    </w:p>
    <w:p w:rsidR="003B662A" w:rsidRPr="00BB5E90" w:rsidRDefault="003B662A" w:rsidP="008B24CA">
      <w:pPr>
        <w:numPr>
          <w:ilvl w:val="0"/>
          <w:numId w:val="9"/>
        </w:numPr>
        <w:spacing w:after="0" w:line="240" w:lineRule="auto"/>
        <w:rPr>
          <w:rFonts w:cs="Arial"/>
          <w:lang w:val="en"/>
        </w:rPr>
      </w:pPr>
      <w:r w:rsidRPr="00BB5E90">
        <w:rPr>
          <w:rFonts w:cs="Arial"/>
          <w:lang w:val="en"/>
        </w:rPr>
        <w:lastRenderedPageBreak/>
        <w:t>Talk about </w:t>
      </w:r>
      <w:hyperlink r:id="rId13" w:history="1">
        <w:r w:rsidRPr="00BB5E90">
          <w:rPr>
            <w:rStyle w:val="Hyperlink"/>
            <w:rFonts w:cs="Arial"/>
            <w:lang w:val="en"/>
          </w:rPr>
          <w:t>how to stand up to kids who bully</w:t>
        </w:r>
      </w:hyperlink>
      <w:r w:rsidRPr="00BB5E90">
        <w:rPr>
          <w:rFonts w:cs="Arial"/>
          <w:lang w:val="en"/>
        </w:rPr>
        <w:t>. Give tips, like using humor and saying “stop” directly and confidently. Talk about what to do if those actions don’t work, like walking away</w:t>
      </w:r>
    </w:p>
    <w:p w:rsidR="003B662A" w:rsidRPr="00BB5E90" w:rsidRDefault="003B662A" w:rsidP="008B24CA">
      <w:pPr>
        <w:numPr>
          <w:ilvl w:val="0"/>
          <w:numId w:val="9"/>
        </w:numPr>
        <w:spacing w:after="0" w:line="240" w:lineRule="auto"/>
        <w:rPr>
          <w:rFonts w:cs="Arial"/>
          <w:lang w:val="en"/>
        </w:rPr>
      </w:pPr>
      <w:r w:rsidRPr="00BB5E90">
        <w:rPr>
          <w:rFonts w:cs="Arial"/>
          <w:lang w:val="en"/>
        </w:rPr>
        <w:t>Talk about strategies for staying safe, such as staying near adults or groups of other kids.</w:t>
      </w:r>
    </w:p>
    <w:p w:rsidR="00CC35D5" w:rsidRPr="00BB5E90" w:rsidRDefault="003B662A" w:rsidP="008B24CA">
      <w:pPr>
        <w:numPr>
          <w:ilvl w:val="0"/>
          <w:numId w:val="9"/>
        </w:numPr>
        <w:spacing w:after="0" w:line="240" w:lineRule="auto"/>
        <w:rPr>
          <w:rFonts w:cs="Arial"/>
          <w:lang w:val="en"/>
        </w:rPr>
      </w:pPr>
      <w:r w:rsidRPr="00BB5E90">
        <w:rPr>
          <w:rFonts w:cs="Arial"/>
          <w:lang w:val="en"/>
        </w:rPr>
        <w:t xml:space="preserve">Urge them to </w:t>
      </w:r>
      <w:hyperlink r:id="rId14" w:history="1">
        <w:r w:rsidRPr="00BB5E90">
          <w:rPr>
            <w:rStyle w:val="Hyperlink"/>
            <w:rFonts w:cs="Arial"/>
            <w:lang w:val="en"/>
          </w:rPr>
          <w:t>help kids who are bullied</w:t>
        </w:r>
      </w:hyperlink>
      <w:r w:rsidRPr="00BB5E90">
        <w:rPr>
          <w:rFonts w:cs="Arial"/>
          <w:lang w:val="en"/>
        </w:rPr>
        <w:t> by showing kindness or getting help.</w:t>
      </w:r>
    </w:p>
    <w:p w:rsidR="00CC35D5" w:rsidRPr="00BB5E90" w:rsidRDefault="00CC35D5" w:rsidP="008B24CA">
      <w:pPr>
        <w:spacing w:after="0" w:line="240" w:lineRule="auto"/>
        <w:ind w:left="5040" w:firstLine="720"/>
        <w:rPr>
          <w:rFonts w:cs="Arial"/>
          <w:i/>
          <w:lang w:val="en"/>
        </w:rPr>
      </w:pPr>
      <w:r w:rsidRPr="00BB5E90">
        <w:rPr>
          <w:rFonts w:cs="Arial"/>
          <w:i/>
          <w:lang w:val="en"/>
        </w:rPr>
        <w:t xml:space="preserve">Source: </w:t>
      </w:r>
      <w:hyperlink r:id="rId15" w:history="1">
        <w:r w:rsidRPr="00BB5E90">
          <w:rPr>
            <w:rStyle w:val="Hyperlink"/>
            <w:rFonts w:cs="Arial"/>
            <w:i/>
            <w:lang w:val="en"/>
          </w:rPr>
          <w:t>www.stopbullying.gov</w:t>
        </w:r>
      </w:hyperlink>
    </w:p>
    <w:p w:rsidR="00CC35D5" w:rsidRPr="00BB5E90" w:rsidRDefault="00CC35D5" w:rsidP="008B24CA">
      <w:pPr>
        <w:spacing w:after="0" w:line="240" w:lineRule="auto"/>
        <w:rPr>
          <w:rFonts w:cs="Arial"/>
          <w:lang w:val="en"/>
        </w:rPr>
      </w:pPr>
    </w:p>
    <w:p w:rsidR="00CC35D5" w:rsidRPr="00BB5E90" w:rsidRDefault="00CC35D5" w:rsidP="008B24CA">
      <w:pPr>
        <w:spacing w:after="0" w:line="240" w:lineRule="auto"/>
        <w:rPr>
          <w:rFonts w:cs="Arial"/>
          <w:lang w:val="en"/>
        </w:rPr>
      </w:pPr>
      <w:r w:rsidRPr="00BB5E90">
        <w:rPr>
          <w:rFonts w:cs="Arial"/>
          <w:lang w:val="en"/>
        </w:rPr>
        <w:t>Additional</w:t>
      </w:r>
      <w:r w:rsidR="00991B92" w:rsidRPr="00BB5E90">
        <w:rPr>
          <w:rFonts w:cs="Arial"/>
          <w:lang w:val="en"/>
        </w:rPr>
        <w:t xml:space="preserve"> bullying prevention and education resources can be found on the S</w:t>
      </w:r>
      <w:r w:rsidR="00BB5E90">
        <w:rPr>
          <w:rFonts w:cs="Arial"/>
          <w:lang w:val="en"/>
        </w:rPr>
        <w:t xml:space="preserve">anta Clara County Office of </w:t>
      </w:r>
      <w:proofErr w:type="gramStart"/>
      <w:r w:rsidR="00BB5E90">
        <w:rPr>
          <w:rFonts w:cs="Arial"/>
          <w:lang w:val="en"/>
        </w:rPr>
        <w:t>Education</w:t>
      </w:r>
      <w:r w:rsidR="00991B92" w:rsidRPr="00BB5E90">
        <w:rPr>
          <w:rFonts w:cs="Arial"/>
          <w:lang w:val="en"/>
        </w:rPr>
        <w:t xml:space="preserve"> Safe &amp; Healthy Schools</w:t>
      </w:r>
      <w:proofErr w:type="gramEnd"/>
      <w:r w:rsidR="00991B92" w:rsidRPr="00BB5E90">
        <w:rPr>
          <w:rFonts w:cs="Arial"/>
          <w:lang w:val="en"/>
        </w:rPr>
        <w:t xml:space="preserve"> page by clicking </w:t>
      </w:r>
      <w:hyperlink r:id="rId16" w:history="1">
        <w:r w:rsidR="00991B92" w:rsidRPr="00BB5E90">
          <w:rPr>
            <w:rStyle w:val="Hyperlink"/>
            <w:rFonts w:cs="Arial"/>
            <w:lang w:val="en"/>
          </w:rPr>
          <w:t>here</w:t>
        </w:r>
      </w:hyperlink>
      <w:r w:rsidR="00991B92" w:rsidRPr="00BB5E90">
        <w:rPr>
          <w:rFonts w:cs="Arial"/>
          <w:lang w:val="en"/>
        </w:rPr>
        <w:t>.</w:t>
      </w:r>
    </w:p>
    <w:p w:rsidR="00991B92" w:rsidRDefault="00991B92" w:rsidP="008B24CA">
      <w:pPr>
        <w:spacing w:after="0" w:line="240" w:lineRule="auto"/>
        <w:rPr>
          <w:rFonts w:ascii="Arial" w:hAnsi="Arial" w:cs="Arial"/>
          <w:lang w:val="en"/>
        </w:rPr>
      </w:pPr>
    </w:p>
    <w:p w:rsidR="00CC35D5" w:rsidRPr="003B662A" w:rsidRDefault="00CC35D5" w:rsidP="008B24CA">
      <w:pPr>
        <w:spacing w:after="0" w:line="240" w:lineRule="auto"/>
        <w:rPr>
          <w:rFonts w:ascii="Arial" w:hAnsi="Arial" w:cs="Arial"/>
          <w:lang w:val="en"/>
        </w:rPr>
      </w:pPr>
    </w:p>
    <w:p w:rsidR="00DF6FDC" w:rsidRDefault="00DF6FDC" w:rsidP="008B24CA">
      <w:pPr>
        <w:pStyle w:val="NormalWeb"/>
        <w:spacing w:after="0" w:line="240" w:lineRule="auto"/>
        <w:rPr>
          <w:rFonts w:ascii="Source Sans Pro" w:hAnsi="Source Sans Pro" w:cs="Arial"/>
          <w:sz w:val="15"/>
          <w:szCs w:val="15"/>
          <w:lang w:val="en"/>
        </w:rPr>
      </w:pPr>
    </w:p>
    <w:p w:rsidR="00DF6FDC" w:rsidRDefault="00DF6FDC" w:rsidP="008B24CA">
      <w:pPr>
        <w:spacing w:after="0" w:line="240" w:lineRule="auto"/>
      </w:pPr>
    </w:p>
    <w:p w:rsidR="00AE1413" w:rsidRDefault="00AE1413" w:rsidP="008B24CA">
      <w:pPr>
        <w:spacing w:after="0" w:line="240" w:lineRule="auto"/>
      </w:pPr>
    </w:p>
    <w:p w:rsidR="00AE1413" w:rsidRDefault="00AE1413" w:rsidP="008B24CA">
      <w:pPr>
        <w:spacing w:after="0" w:line="240" w:lineRule="auto"/>
      </w:pPr>
    </w:p>
    <w:p w:rsidR="00AE1413" w:rsidRDefault="00AE1413" w:rsidP="008B24CA">
      <w:pPr>
        <w:spacing w:after="0" w:line="240" w:lineRule="auto"/>
      </w:pPr>
    </w:p>
    <w:p w:rsidR="00AE1413" w:rsidRDefault="00AE1413" w:rsidP="008B24CA">
      <w:pPr>
        <w:spacing w:after="0" w:line="240" w:lineRule="auto"/>
      </w:pPr>
    </w:p>
    <w:p w:rsidR="00356A0D" w:rsidRDefault="00356A0D" w:rsidP="008B24CA">
      <w:pPr>
        <w:spacing w:after="0" w:line="240" w:lineRule="auto"/>
      </w:pPr>
    </w:p>
    <w:sectPr w:rsidR="0035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018"/>
    <w:multiLevelType w:val="multilevel"/>
    <w:tmpl w:val="0F2C6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F3D0E"/>
    <w:multiLevelType w:val="multilevel"/>
    <w:tmpl w:val="FBDE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D4B6B"/>
    <w:multiLevelType w:val="hybridMultilevel"/>
    <w:tmpl w:val="00B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558B3"/>
    <w:multiLevelType w:val="multilevel"/>
    <w:tmpl w:val="0D1C3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569D7"/>
    <w:multiLevelType w:val="multilevel"/>
    <w:tmpl w:val="61488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67BB3"/>
    <w:multiLevelType w:val="hybridMultilevel"/>
    <w:tmpl w:val="C7FE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12B"/>
    <w:multiLevelType w:val="multilevel"/>
    <w:tmpl w:val="680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E2595"/>
    <w:multiLevelType w:val="multilevel"/>
    <w:tmpl w:val="FC44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DE33BE"/>
    <w:multiLevelType w:val="multilevel"/>
    <w:tmpl w:val="582C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674E6"/>
    <w:multiLevelType w:val="multilevel"/>
    <w:tmpl w:val="BA52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8C7659"/>
    <w:multiLevelType w:val="multilevel"/>
    <w:tmpl w:val="0B8A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0"/>
  </w:num>
  <w:num w:numId="4">
    <w:abstractNumId w:val="5"/>
  </w:num>
  <w:num w:numId="5">
    <w:abstractNumId w:val="2"/>
  </w:num>
  <w:num w:numId="6">
    <w:abstractNumId w:val="9"/>
  </w:num>
  <w:num w:numId="7">
    <w:abstractNumId w:val="4"/>
  </w:num>
  <w:num w:numId="8">
    <w:abstractNumId w:val="8"/>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0D"/>
    <w:rsid w:val="00062C1E"/>
    <w:rsid w:val="00191389"/>
    <w:rsid w:val="0033660D"/>
    <w:rsid w:val="00356A0D"/>
    <w:rsid w:val="003665C4"/>
    <w:rsid w:val="003B1C1A"/>
    <w:rsid w:val="003B662A"/>
    <w:rsid w:val="004A64B8"/>
    <w:rsid w:val="004A7239"/>
    <w:rsid w:val="005F5975"/>
    <w:rsid w:val="007058E2"/>
    <w:rsid w:val="007D6171"/>
    <w:rsid w:val="008B24CA"/>
    <w:rsid w:val="008B4FE2"/>
    <w:rsid w:val="00914F26"/>
    <w:rsid w:val="00991B92"/>
    <w:rsid w:val="00A1728D"/>
    <w:rsid w:val="00AE1413"/>
    <w:rsid w:val="00BB5E90"/>
    <w:rsid w:val="00BC587C"/>
    <w:rsid w:val="00CC35D5"/>
    <w:rsid w:val="00D16DF4"/>
    <w:rsid w:val="00D67A85"/>
    <w:rsid w:val="00DC557F"/>
    <w:rsid w:val="00DF6FDC"/>
    <w:rsid w:val="00F6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6FD57-2361-49BE-B5E9-C91D0F7A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1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171"/>
    <w:rPr>
      <w:color w:val="0563C1" w:themeColor="hyperlink"/>
      <w:u w:val="single"/>
    </w:rPr>
  </w:style>
  <w:style w:type="character" w:customStyle="1" w:styleId="Heading1Char">
    <w:name w:val="Heading 1 Char"/>
    <w:basedOn w:val="DefaultParagraphFont"/>
    <w:link w:val="Heading1"/>
    <w:uiPriority w:val="9"/>
    <w:rsid w:val="008B4F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1C1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E1413"/>
    <w:pPr>
      <w:spacing w:after="150" w:line="375" w:lineRule="atLeast"/>
    </w:pPr>
    <w:rPr>
      <w:rFonts w:ascii="Times New Roman" w:eastAsia="Times New Roman" w:hAnsi="Times New Roman" w:cs="Times New Roman"/>
      <w:sz w:val="24"/>
      <w:szCs w:val="24"/>
    </w:rPr>
  </w:style>
  <w:style w:type="paragraph" w:customStyle="1" w:styleId="somemore22">
    <w:name w:val="somemore22"/>
    <w:basedOn w:val="Normal"/>
    <w:rsid w:val="00AE1413"/>
    <w:pPr>
      <w:spacing w:before="150" w:after="0" w:line="375" w:lineRule="atLeast"/>
      <w:ind w:right="150"/>
      <w:jc w:val="right"/>
    </w:pPr>
    <w:rPr>
      <w:rFonts w:ascii="Times New Roman" w:eastAsia="Times New Roman" w:hAnsi="Times New Roman" w:cs="Times New Roman"/>
      <w:color w:val="FFFFFF"/>
      <w:sz w:val="24"/>
      <w:szCs w:val="24"/>
    </w:rPr>
  </w:style>
  <w:style w:type="character" w:customStyle="1" w:styleId="print-only2">
    <w:name w:val="print-only2"/>
    <w:basedOn w:val="DefaultParagraphFont"/>
    <w:rsid w:val="00AE1413"/>
    <w:rPr>
      <w:b/>
      <w:bCs/>
      <w:vanish/>
      <w:webHidden w:val="0"/>
      <w:color w:val="FFFFFF"/>
      <w:sz w:val="27"/>
      <w:szCs w:val="27"/>
      <w:vertAlign w:val="baseline"/>
      <w:specVanish w:val="0"/>
    </w:rPr>
  </w:style>
  <w:style w:type="paragraph" w:styleId="ListParagraph">
    <w:name w:val="List Paragraph"/>
    <w:basedOn w:val="Normal"/>
    <w:uiPriority w:val="34"/>
    <w:rsid w:val="00914F26"/>
    <w:pPr>
      <w:spacing w:after="200" w:line="276" w:lineRule="auto"/>
      <w:ind w:left="720"/>
      <w:contextualSpacing/>
    </w:pPr>
    <w:rPr>
      <w:rFonts w:ascii="Trebuchet MS" w:eastAsia="Calibri" w:hAnsi="Trebuchet MS" w:cs="Times New Roman"/>
    </w:rPr>
  </w:style>
  <w:style w:type="character" w:styleId="Strong">
    <w:name w:val="Strong"/>
    <w:basedOn w:val="DefaultParagraphFont"/>
    <w:uiPriority w:val="22"/>
    <w:qFormat/>
    <w:rsid w:val="003665C4"/>
    <w:rPr>
      <w:b/>
      <w:bCs/>
    </w:rPr>
  </w:style>
  <w:style w:type="character" w:styleId="FollowedHyperlink">
    <w:name w:val="FollowedHyperlink"/>
    <w:basedOn w:val="DefaultParagraphFont"/>
    <w:uiPriority w:val="99"/>
    <w:semiHidden/>
    <w:unhideWhenUsed/>
    <w:rsid w:val="004A7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592">
      <w:bodyDiv w:val="1"/>
      <w:marLeft w:val="0"/>
      <w:marRight w:val="0"/>
      <w:marTop w:val="0"/>
      <w:marBottom w:val="0"/>
      <w:divBdr>
        <w:top w:val="none" w:sz="0" w:space="0" w:color="auto"/>
        <w:left w:val="none" w:sz="0" w:space="0" w:color="auto"/>
        <w:bottom w:val="none" w:sz="0" w:space="0" w:color="auto"/>
        <w:right w:val="none" w:sz="0" w:space="0" w:color="auto"/>
      </w:divBdr>
    </w:div>
    <w:div w:id="54401641">
      <w:bodyDiv w:val="1"/>
      <w:marLeft w:val="0"/>
      <w:marRight w:val="0"/>
      <w:marTop w:val="0"/>
      <w:marBottom w:val="0"/>
      <w:divBdr>
        <w:top w:val="none" w:sz="0" w:space="0" w:color="auto"/>
        <w:left w:val="none" w:sz="0" w:space="0" w:color="auto"/>
        <w:bottom w:val="none" w:sz="0" w:space="0" w:color="auto"/>
        <w:right w:val="none" w:sz="0" w:space="0" w:color="auto"/>
      </w:divBdr>
      <w:divsChild>
        <w:div w:id="1939681457">
          <w:marLeft w:val="0"/>
          <w:marRight w:val="0"/>
          <w:marTop w:val="0"/>
          <w:marBottom w:val="0"/>
          <w:divBdr>
            <w:top w:val="single" w:sz="36" w:space="0" w:color="075290"/>
            <w:left w:val="none" w:sz="0" w:space="0" w:color="auto"/>
            <w:bottom w:val="none" w:sz="0" w:space="0" w:color="auto"/>
            <w:right w:val="none" w:sz="0" w:space="0" w:color="auto"/>
          </w:divBdr>
          <w:divsChild>
            <w:div w:id="1159268195">
              <w:marLeft w:val="0"/>
              <w:marRight w:val="0"/>
              <w:marTop w:val="0"/>
              <w:marBottom w:val="0"/>
              <w:divBdr>
                <w:top w:val="none" w:sz="0" w:space="0" w:color="auto"/>
                <w:left w:val="none" w:sz="0" w:space="0" w:color="auto"/>
                <w:bottom w:val="none" w:sz="0" w:space="0" w:color="auto"/>
                <w:right w:val="none" w:sz="0" w:space="0" w:color="auto"/>
              </w:divBdr>
              <w:divsChild>
                <w:div w:id="1660232962">
                  <w:marLeft w:val="0"/>
                  <w:marRight w:val="0"/>
                  <w:marTop w:val="150"/>
                  <w:marBottom w:val="0"/>
                  <w:divBdr>
                    <w:top w:val="none" w:sz="0" w:space="0" w:color="auto"/>
                    <w:left w:val="none" w:sz="0" w:space="0" w:color="auto"/>
                    <w:bottom w:val="none" w:sz="0" w:space="0" w:color="auto"/>
                    <w:right w:val="none" w:sz="0" w:space="0" w:color="auto"/>
                  </w:divBdr>
                  <w:divsChild>
                    <w:div w:id="983312663">
                      <w:marLeft w:val="-150"/>
                      <w:marRight w:val="0"/>
                      <w:marTop w:val="0"/>
                      <w:marBottom w:val="0"/>
                      <w:divBdr>
                        <w:top w:val="none" w:sz="0" w:space="0" w:color="auto"/>
                        <w:left w:val="none" w:sz="0" w:space="0" w:color="auto"/>
                        <w:bottom w:val="none" w:sz="0" w:space="0" w:color="auto"/>
                        <w:right w:val="none" w:sz="0" w:space="0" w:color="auto"/>
                      </w:divBdr>
                      <w:divsChild>
                        <w:div w:id="295069738">
                          <w:marLeft w:val="0"/>
                          <w:marRight w:val="0"/>
                          <w:marTop w:val="0"/>
                          <w:marBottom w:val="0"/>
                          <w:divBdr>
                            <w:top w:val="none" w:sz="0" w:space="0" w:color="auto"/>
                            <w:left w:val="none" w:sz="0" w:space="0" w:color="auto"/>
                            <w:bottom w:val="none" w:sz="0" w:space="0" w:color="auto"/>
                            <w:right w:val="none" w:sz="0" w:space="0" w:color="auto"/>
                          </w:divBdr>
                          <w:divsChild>
                            <w:div w:id="1970668137">
                              <w:marLeft w:val="0"/>
                              <w:marRight w:val="0"/>
                              <w:marTop w:val="0"/>
                              <w:marBottom w:val="0"/>
                              <w:divBdr>
                                <w:top w:val="none" w:sz="0" w:space="0" w:color="auto"/>
                                <w:left w:val="none" w:sz="0" w:space="0" w:color="auto"/>
                                <w:bottom w:val="none" w:sz="0" w:space="0" w:color="auto"/>
                                <w:right w:val="none" w:sz="0" w:space="0" w:color="auto"/>
                              </w:divBdr>
                              <w:divsChild>
                                <w:div w:id="369041076">
                                  <w:marLeft w:val="0"/>
                                  <w:marRight w:val="0"/>
                                  <w:marTop w:val="0"/>
                                  <w:marBottom w:val="0"/>
                                  <w:divBdr>
                                    <w:top w:val="none" w:sz="0" w:space="0" w:color="auto"/>
                                    <w:left w:val="none" w:sz="0" w:space="0" w:color="auto"/>
                                    <w:bottom w:val="none" w:sz="0" w:space="0" w:color="auto"/>
                                    <w:right w:val="none" w:sz="0" w:space="0" w:color="auto"/>
                                  </w:divBdr>
                                  <w:divsChild>
                                    <w:div w:id="630087530">
                                      <w:marLeft w:val="-150"/>
                                      <w:marRight w:val="0"/>
                                      <w:marTop w:val="0"/>
                                      <w:marBottom w:val="0"/>
                                      <w:divBdr>
                                        <w:top w:val="none" w:sz="0" w:space="0" w:color="auto"/>
                                        <w:left w:val="none" w:sz="0" w:space="0" w:color="auto"/>
                                        <w:bottom w:val="none" w:sz="0" w:space="0" w:color="auto"/>
                                        <w:right w:val="none" w:sz="0" w:space="0" w:color="auto"/>
                                      </w:divBdr>
                                      <w:divsChild>
                                        <w:div w:id="861940887">
                                          <w:marLeft w:val="0"/>
                                          <w:marRight w:val="0"/>
                                          <w:marTop w:val="0"/>
                                          <w:marBottom w:val="0"/>
                                          <w:divBdr>
                                            <w:top w:val="none" w:sz="0" w:space="0" w:color="auto"/>
                                            <w:left w:val="none" w:sz="0" w:space="0" w:color="auto"/>
                                            <w:bottom w:val="none" w:sz="0" w:space="0" w:color="auto"/>
                                            <w:right w:val="none" w:sz="0" w:space="0" w:color="auto"/>
                                          </w:divBdr>
                                          <w:divsChild>
                                            <w:div w:id="2062946560">
                                              <w:marLeft w:val="0"/>
                                              <w:marRight w:val="0"/>
                                              <w:marTop w:val="0"/>
                                              <w:marBottom w:val="0"/>
                                              <w:divBdr>
                                                <w:top w:val="none" w:sz="0" w:space="0" w:color="auto"/>
                                                <w:left w:val="none" w:sz="0" w:space="0" w:color="auto"/>
                                                <w:bottom w:val="none" w:sz="0" w:space="0" w:color="auto"/>
                                                <w:right w:val="none" w:sz="0" w:space="0" w:color="auto"/>
                                              </w:divBdr>
                                              <w:divsChild>
                                                <w:div w:id="261030945">
                                                  <w:marLeft w:val="0"/>
                                                  <w:marRight w:val="0"/>
                                                  <w:marTop w:val="0"/>
                                                  <w:marBottom w:val="300"/>
                                                  <w:divBdr>
                                                    <w:top w:val="none" w:sz="0" w:space="0" w:color="auto"/>
                                                    <w:left w:val="none" w:sz="0" w:space="0" w:color="auto"/>
                                                    <w:bottom w:val="none" w:sz="0" w:space="0" w:color="auto"/>
                                                    <w:right w:val="none" w:sz="0" w:space="0" w:color="auto"/>
                                                  </w:divBdr>
                                                  <w:divsChild>
                                                    <w:div w:id="1155029789">
                                                      <w:marLeft w:val="0"/>
                                                      <w:marRight w:val="0"/>
                                                      <w:marTop w:val="0"/>
                                                      <w:marBottom w:val="0"/>
                                                      <w:divBdr>
                                                        <w:top w:val="none" w:sz="0" w:space="0" w:color="auto"/>
                                                        <w:left w:val="none" w:sz="0" w:space="0" w:color="auto"/>
                                                        <w:bottom w:val="none" w:sz="0" w:space="0" w:color="auto"/>
                                                        <w:right w:val="none" w:sz="0" w:space="0" w:color="auto"/>
                                                      </w:divBdr>
                                                      <w:divsChild>
                                                        <w:div w:id="496385584">
                                                          <w:marLeft w:val="0"/>
                                                          <w:marRight w:val="0"/>
                                                          <w:marTop w:val="0"/>
                                                          <w:marBottom w:val="0"/>
                                                          <w:divBdr>
                                                            <w:top w:val="none" w:sz="0" w:space="0" w:color="auto"/>
                                                            <w:left w:val="none" w:sz="0" w:space="0" w:color="auto"/>
                                                            <w:bottom w:val="none" w:sz="0" w:space="0" w:color="auto"/>
                                                            <w:right w:val="none" w:sz="0" w:space="0" w:color="auto"/>
                                                          </w:divBdr>
                                                          <w:divsChild>
                                                            <w:div w:id="9130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52073">
      <w:bodyDiv w:val="1"/>
      <w:marLeft w:val="0"/>
      <w:marRight w:val="0"/>
      <w:marTop w:val="0"/>
      <w:marBottom w:val="0"/>
      <w:divBdr>
        <w:top w:val="none" w:sz="0" w:space="0" w:color="auto"/>
        <w:left w:val="none" w:sz="0" w:space="0" w:color="auto"/>
        <w:bottom w:val="none" w:sz="0" w:space="0" w:color="auto"/>
        <w:right w:val="none" w:sz="0" w:space="0" w:color="auto"/>
      </w:divBdr>
      <w:divsChild>
        <w:div w:id="892732563">
          <w:marLeft w:val="0"/>
          <w:marRight w:val="0"/>
          <w:marTop w:val="0"/>
          <w:marBottom w:val="0"/>
          <w:divBdr>
            <w:top w:val="single" w:sz="36" w:space="0" w:color="075290"/>
            <w:left w:val="none" w:sz="0" w:space="0" w:color="auto"/>
            <w:bottom w:val="none" w:sz="0" w:space="0" w:color="auto"/>
            <w:right w:val="none" w:sz="0" w:space="0" w:color="auto"/>
          </w:divBdr>
          <w:divsChild>
            <w:div w:id="415706527">
              <w:marLeft w:val="0"/>
              <w:marRight w:val="0"/>
              <w:marTop w:val="0"/>
              <w:marBottom w:val="0"/>
              <w:divBdr>
                <w:top w:val="none" w:sz="0" w:space="0" w:color="auto"/>
                <w:left w:val="none" w:sz="0" w:space="0" w:color="auto"/>
                <w:bottom w:val="none" w:sz="0" w:space="0" w:color="auto"/>
                <w:right w:val="none" w:sz="0" w:space="0" w:color="auto"/>
              </w:divBdr>
              <w:divsChild>
                <w:div w:id="1319577196">
                  <w:marLeft w:val="0"/>
                  <w:marRight w:val="0"/>
                  <w:marTop w:val="150"/>
                  <w:marBottom w:val="0"/>
                  <w:divBdr>
                    <w:top w:val="none" w:sz="0" w:space="0" w:color="auto"/>
                    <w:left w:val="none" w:sz="0" w:space="0" w:color="auto"/>
                    <w:bottom w:val="none" w:sz="0" w:space="0" w:color="auto"/>
                    <w:right w:val="none" w:sz="0" w:space="0" w:color="auto"/>
                  </w:divBdr>
                  <w:divsChild>
                    <w:div w:id="2118864984">
                      <w:marLeft w:val="-150"/>
                      <w:marRight w:val="0"/>
                      <w:marTop w:val="0"/>
                      <w:marBottom w:val="0"/>
                      <w:divBdr>
                        <w:top w:val="none" w:sz="0" w:space="0" w:color="auto"/>
                        <w:left w:val="none" w:sz="0" w:space="0" w:color="auto"/>
                        <w:bottom w:val="none" w:sz="0" w:space="0" w:color="auto"/>
                        <w:right w:val="none" w:sz="0" w:space="0" w:color="auto"/>
                      </w:divBdr>
                      <w:divsChild>
                        <w:div w:id="320693805">
                          <w:marLeft w:val="0"/>
                          <w:marRight w:val="0"/>
                          <w:marTop w:val="0"/>
                          <w:marBottom w:val="0"/>
                          <w:divBdr>
                            <w:top w:val="none" w:sz="0" w:space="0" w:color="auto"/>
                            <w:left w:val="none" w:sz="0" w:space="0" w:color="auto"/>
                            <w:bottom w:val="none" w:sz="0" w:space="0" w:color="auto"/>
                            <w:right w:val="none" w:sz="0" w:space="0" w:color="auto"/>
                          </w:divBdr>
                          <w:divsChild>
                            <w:div w:id="1540319663">
                              <w:marLeft w:val="0"/>
                              <w:marRight w:val="0"/>
                              <w:marTop w:val="0"/>
                              <w:marBottom w:val="0"/>
                              <w:divBdr>
                                <w:top w:val="none" w:sz="0" w:space="0" w:color="auto"/>
                                <w:left w:val="none" w:sz="0" w:space="0" w:color="auto"/>
                                <w:bottom w:val="none" w:sz="0" w:space="0" w:color="auto"/>
                                <w:right w:val="none" w:sz="0" w:space="0" w:color="auto"/>
                              </w:divBdr>
                              <w:divsChild>
                                <w:div w:id="533540399">
                                  <w:marLeft w:val="0"/>
                                  <w:marRight w:val="0"/>
                                  <w:marTop w:val="0"/>
                                  <w:marBottom w:val="0"/>
                                  <w:divBdr>
                                    <w:top w:val="none" w:sz="0" w:space="0" w:color="auto"/>
                                    <w:left w:val="none" w:sz="0" w:space="0" w:color="auto"/>
                                    <w:bottom w:val="none" w:sz="0" w:space="0" w:color="auto"/>
                                    <w:right w:val="none" w:sz="0" w:space="0" w:color="auto"/>
                                  </w:divBdr>
                                  <w:divsChild>
                                    <w:div w:id="1876851057">
                                      <w:marLeft w:val="-150"/>
                                      <w:marRight w:val="0"/>
                                      <w:marTop w:val="0"/>
                                      <w:marBottom w:val="0"/>
                                      <w:divBdr>
                                        <w:top w:val="none" w:sz="0" w:space="0" w:color="auto"/>
                                        <w:left w:val="none" w:sz="0" w:space="0" w:color="auto"/>
                                        <w:bottom w:val="none" w:sz="0" w:space="0" w:color="auto"/>
                                        <w:right w:val="none" w:sz="0" w:space="0" w:color="auto"/>
                                      </w:divBdr>
                                      <w:divsChild>
                                        <w:div w:id="1675453617">
                                          <w:marLeft w:val="0"/>
                                          <w:marRight w:val="0"/>
                                          <w:marTop w:val="0"/>
                                          <w:marBottom w:val="0"/>
                                          <w:divBdr>
                                            <w:top w:val="none" w:sz="0" w:space="0" w:color="auto"/>
                                            <w:left w:val="none" w:sz="0" w:space="0" w:color="auto"/>
                                            <w:bottom w:val="none" w:sz="0" w:space="0" w:color="auto"/>
                                            <w:right w:val="none" w:sz="0" w:space="0" w:color="auto"/>
                                          </w:divBdr>
                                          <w:divsChild>
                                            <w:div w:id="1281913540">
                                              <w:marLeft w:val="0"/>
                                              <w:marRight w:val="0"/>
                                              <w:marTop w:val="0"/>
                                              <w:marBottom w:val="0"/>
                                              <w:divBdr>
                                                <w:top w:val="none" w:sz="0" w:space="0" w:color="auto"/>
                                                <w:left w:val="none" w:sz="0" w:space="0" w:color="auto"/>
                                                <w:bottom w:val="none" w:sz="0" w:space="0" w:color="auto"/>
                                                <w:right w:val="none" w:sz="0" w:space="0" w:color="auto"/>
                                              </w:divBdr>
                                              <w:divsChild>
                                                <w:div w:id="1717001291">
                                                  <w:marLeft w:val="0"/>
                                                  <w:marRight w:val="0"/>
                                                  <w:marTop w:val="0"/>
                                                  <w:marBottom w:val="300"/>
                                                  <w:divBdr>
                                                    <w:top w:val="none" w:sz="0" w:space="0" w:color="auto"/>
                                                    <w:left w:val="none" w:sz="0" w:space="0" w:color="auto"/>
                                                    <w:bottom w:val="none" w:sz="0" w:space="0" w:color="auto"/>
                                                    <w:right w:val="none" w:sz="0" w:space="0" w:color="auto"/>
                                                  </w:divBdr>
                                                  <w:divsChild>
                                                    <w:div w:id="1821194887">
                                                      <w:marLeft w:val="0"/>
                                                      <w:marRight w:val="0"/>
                                                      <w:marTop w:val="0"/>
                                                      <w:marBottom w:val="0"/>
                                                      <w:divBdr>
                                                        <w:top w:val="none" w:sz="0" w:space="0" w:color="auto"/>
                                                        <w:left w:val="none" w:sz="0" w:space="0" w:color="auto"/>
                                                        <w:bottom w:val="none" w:sz="0" w:space="0" w:color="auto"/>
                                                        <w:right w:val="none" w:sz="0" w:space="0" w:color="auto"/>
                                                      </w:divBdr>
                                                      <w:divsChild>
                                                        <w:div w:id="537743652">
                                                          <w:marLeft w:val="0"/>
                                                          <w:marRight w:val="0"/>
                                                          <w:marTop w:val="0"/>
                                                          <w:marBottom w:val="0"/>
                                                          <w:divBdr>
                                                            <w:top w:val="none" w:sz="0" w:space="0" w:color="auto"/>
                                                            <w:left w:val="none" w:sz="0" w:space="0" w:color="auto"/>
                                                            <w:bottom w:val="none" w:sz="0" w:space="0" w:color="auto"/>
                                                            <w:right w:val="none" w:sz="0" w:space="0" w:color="auto"/>
                                                          </w:divBdr>
                                                          <w:divsChild>
                                                            <w:div w:id="13614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153657">
      <w:bodyDiv w:val="1"/>
      <w:marLeft w:val="0"/>
      <w:marRight w:val="0"/>
      <w:marTop w:val="0"/>
      <w:marBottom w:val="0"/>
      <w:divBdr>
        <w:top w:val="none" w:sz="0" w:space="0" w:color="auto"/>
        <w:left w:val="none" w:sz="0" w:space="0" w:color="auto"/>
        <w:bottom w:val="none" w:sz="0" w:space="0" w:color="auto"/>
        <w:right w:val="none" w:sz="0" w:space="0" w:color="auto"/>
      </w:divBdr>
    </w:div>
    <w:div w:id="568610226">
      <w:bodyDiv w:val="1"/>
      <w:marLeft w:val="0"/>
      <w:marRight w:val="0"/>
      <w:marTop w:val="0"/>
      <w:marBottom w:val="0"/>
      <w:divBdr>
        <w:top w:val="none" w:sz="0" w:space="0" w:color="auto"/>
        <w:left w:val="none" w:sz="0" w:space="0" w:color="auto"/>
        <w:bottom w:val="none" w:sz="0" w:space="0" w:color="auto"/>
        <w:right w:val="none" w:sz="0" w:space="0" w:color="auto"/>
      </w:divBdr>
      <w:divsChild>
        <w:div w:id="1041323282">
          <w:marLeft w:val="0"/>
          <w:marRight w:val="0"/>
          <w:marTop w:val="0"/>
          <w:marBottom w:val="0"/>
          <w:divBdr>
            <w:top w:val="none" w:sz="0" w:space="0" w:color="auto"/>
            <w:left w:val="none" w:sz="0" w:space="0" w:color="auto"/>
            <w:bottom w:val="none" w:sz="0" w:space="0" w:color="auto"/>
            <w:right w:val="none" w:sz="0" w:space="0" w:color="auto"/>
          </w:divBdr>
          <w:divsChild>
            <w:div w:id="552077668">
              <w:marLeft w:val="0"/>
              <w:marRight w:val="0"/>
              <w:marTop w:val="240"/>
              <w:marBottom w:val="0"/>
              <w:divBdr>
                <w:top w:val="none" w:sz="0" w:space="0" w:color="auto"/>
                <w:left w:val="none" w:sz="0" w:space="0" w:color="auto"/>
                <w:bottom w:val="none" w:sz="0" w:space="0" w:color="auto"/>
                <w:right w:val="none" w:sz="0" w:space="0" w:color="auto"/>
              </w:divBdr>
              <w:divsChild>
                <w:div w:id="130902888">
                  <w:marLeft w:val="0"/>
                  <w:marRight w:val="0"/>
                  <w:marTop w:val="0"/>
                  <w:marBottom w:val="0"/>
                  <w:divBdr>
                    <w:top w:val="none" w:sz="0" w:space="0" w:color="auto"/>
                    <w:left w:val="none" w:sz="0" w:space="0" w:color="auto"/>
                    <w:bottom w:val="none" w:sz="0" w:space="0" w:color="auto"/>
                    <w:right w:val="none" w:sz="0" w:space="0" w:color="auto"/>
                  </w:divBdr>
                  <w:divsChild>
                    <w:div w:id="479004306">
                      <w:marLeft w:val="0"/>
                      <w:marRight w:val="0"/>
                      <w:marTop w:val="0"/>
                      <w:marBottom w:val="0"/>
                      <w:divBdr>
                        <w:top w:val="none" w:sz="0" w:space="0" w:color="auto"/>
                        <w:left w:val="none" w:sz="0" w:space="0" w:color="auto"/>
                        <w:bottom w:val="none" w:sz="0" w:space="0" w:color="auto"/>
                        <w:right w:val="none" w:sz="0" w:space="0" w:color="auto"/>
                      </w:divBdr>
                      <w:divsChild>
                        <w:div w:id="1836608407">
                          <w:marLeft w:val="0"/>
                          <w:marRight w:val="0"/>
                          <w:marTop w:val="0"/>
                          <w:marBottom w:val="0"/>
                          <w:divBdr>
                            <w:top w:val="none" w:sz="0" w:space="0" w:color="auto"/>
                            <w:left w:val="none" w:sz="0" w:space="0" w:color="auto"/>
                            <w:bottom w:val="none" w:sz="0" w:space="0" w:color="auto"/>
                            <w:right w:val="none" w:sz="0" w:space="0" w:color="auto"/>
                          </w:divBdr>
                          <w:divsChild>
                            <w:div w:id="167402625">
                              <w:marLeft w:val="0"/>
                              <w:marRight w:val="0"/>
                              <w:marTop w:val="0"/>
                              <w:marBottom w:val="0"/>
                              <w:divBdr>
                                <w:top w:val="none" w:sz="0" w:space="0" w:color="auto"/>
                                <w:left w:val="none" w:sz="0" w:space="0" w:color="auto"/>
                                <w:bottom w:val="none" w:sz="0" w:space="0" w:color="auto"/>
                                <w:right w:val="none" w:sz="0" w:space="0" w:color="auto"/>
                              </w:divBdr>
                              <w:divsChild>
                                <w:div w:id="671178172">
                                  <w:marLeft w:val="0"/>
                                  <w:marRight w:val="0"/>
                                  <w:marTop w:val="0"/>
                                  <w:marBottom w:val="0"/>
                                  <w:divBdr>
                                    <w:top w:val="none" w:sz="0" w:space="0" w:color="auto"/>
                                    <w:left w:val="none" w:sz="0" w:space="0" w:color="auto"/>
                                    <w:bottom w:val="none" w:sz="0" w:space="0" w:color="auto"/>
                                    <w:right w:val="none" w:sz="0" w:space="0" w:color="auto"/>
                                  </w:divBdr>
                                  <w:divsChild>
                                    <w:div w:id="10804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153380">
      <w:bodyDiv w:val="1"/>
      <w:marLeft w:val="0"/>
      <w:marRight w:val="0"/>
      <w:marTop w:val="0"/>
      <w:marBottom w:val="0"/>
      <w:divBdr>
        <w:top w:val="none" w:sz="0" w:space="0" w:color="auto"/>
        <w:left w:val="none" w:sz="0" w:space="0" w:color="auto"/>
        <w:bottom w:val="none" w:sz="0" w:space="0" w:color="auto"/>
        <w:right w:val="none" w:sz="0" w:space="0" w:color="auto"/>
      </w:divBdr>
      <w:divsChild>
        <w:div w:id="1020427074">
          <w:marLeft w:val="0"/>
          <w:marRight w:val="0"/>
          <w:marTop w:val="0"/>
          <w:marBottom w:val="0"/>
          <w:divBdr>
            <w:top w:val="single" w:sz="36" w:space="0" w:color="075290"/>
            <w:left w:val="none" w:sz="0" w:space="0" w:color="auto"/>
            <w:bottom w:val="none" w:sz="0" w:space="0" w:color="auto"/>
            <w:right w:val="none" w:sz="0" w:space="0" w:color="auto"/>
          </w:divBdr>
          <w:divsChild>
            <w:div w:id="267662404">
              <w:marLeft w:val="0"/>
              <w:marRight w:val="0"/>
              <w:marTop w:val="0"/>
              <w:marBottom w:val="0"/>
              <w:divBdr>
                <w:top w:val="none" w:sz="0" w:space="0" w:color="auto"/>
                <w:left w:val="none" w:sz="0" w:space="0" w:color="auto"/>
                <w:bottom w:val="none" w:sz="0" w:space="0" w:color="auto"/>
                <w:right w:val="none" w:sz="0" w:space="0" w:color="auto"/>
              </w:divBdr>
              <w:divsChild>
                <w:div w:id="610740831">
                  <w:marLeft w:val="0"/>
                  <w:marRight w:val="0"/>
                  <w:marTop w:val="150"/>
                  <w:marBottom w:val="0"/>
                  <w:divBdr>
                    <w:top w:val="none" w:sz="0" w:space="0" w:color="auto"/>
                    <w:left w:val="none" w:sz="0" w:space="0" w:color="auto"/>
                    <w:bottom w:val="none" w:sz="0" w:space="0" w:color="auto"/>
                    <w:right w:val="none" w:sz="0" w:space="0" w:color="auto"/>
                  </w:divBdr>
                  <w:divsChild>
                    <w:div w:id="2110663744">
                      <w:marLeft w:val="-150"/>
                      <w:marRight w:val="0"/>
                      <w:marTop w:val="0"/>
                      <w:marBottom w:val="0"/>
                      <w:divBdr>
                        <w:top w:val="none" w:sz="0" w:space="0" w:color="auto"/>
                        <w:left w:val="none" w:sz="0" w:space="0" w:color="auto"/>
                        <w:bottom w:val="none" w:sz="0" w:space="0" w:color="auto"/>
                        <w:right w:val="none" w:sz="0" w:space="0" w:color="auto"/>
                      </w:divBdr>
                      <w:divsChild>
                        <w:div w:id="1262420335">
                          <w:marLeft w:val="0"/>
                          <w:marRight w:val="0"/>
                          <w:marTop w:val="0"/>
                          <w:marBottom w:val="0"/>
                          <w:divBdr>
                            <w:top w:val="none" w:sz="0" w:space="0" w:color="auto"/>
                            <w:left w:val="none" w:sz="0" w:space="0" w:color="auto"/>
                            <w:bottom w:val="none" w:sz="0" w:space="0" w:color="auto"/>
                            <w:right w:val="none" w:sz="0" w:space="0" w:color="auto"/>
                          </w:divBdr>
                          <w:divsChild>
                            <w:div w:id="811403820">
                              <w:marLeft w:val="0"/>
                              <w:marRight w:val="0"/>
                              <w:marTop w:val="0"/>
                              <w:marBottom w:val="0"/>
                              <w:divBdr>
                                <w:top w:val="none" w:sz="0" w:space="0" w:color="auto"/>
                                <w:left w:val="none" w:sz="0" w:space="0" w:color="auto"/>
                                <w:bottom w:val="none" w:sz="0" w:space="0" w:color="auto"/>
                                <w:right w:val="none" w:sz="0" w:space="0" w:color="auto"/>
                              </w:divBdr>
                              <w:divsChild>
                                <w:div w:id="1329555154">
                                  <w:marLeft w:val="0"/>
                                  <w:marRight w:val="0"/>
                                  <w:marTop w:val="0"/>
                                  <w:marBottom w:val="0"/>
                                  <w:divBdr>
                                    <w:top w:val="none" w:sz="0" w:space="0" w:color="auto"/>
                                    <w:left w:val="none" w:sz="0" w:space="0" w:color="auto"/>
                                    <w:bottom w:val="none" w:sz="0" w:space="0" w:color="auto"/>
                                    <w:right w:val="none" w:sz="0" w:space="0" w:color="auto"/>
                                  </w:divBdr>
                                  <w:divsChild>
                                    <w:div w:id="1445614443">
                                      <w:marLeft w:val="-150"/>
                                      <w:marRight w:val="0"/>
                                      <w:marTop w:val="0"/>
                                      <w:marBottom w:val="0"/>
                                      <w:divBdr>
                                        <w:top w:val="none" w:sz="0" w:space="0" w:color="auto"/>
                                        <w:left w:val="none" w:sz="0" w:space="0" w:color="auto"/>
                                        <w:bottom w:val="none" w:sz="0" w:space="0" w:color="auto"/>
                                        <w:right w:val="none" w:sz="0" w:space="0" w:color="auto"/>
                                      </w:divBdr>
                                      <w:divsChild>
                                        <w:div w:id="1986736570">
                                          <w:marLeft w:val="0"/>
                                          <w:marRight w:val="0"/>
                                          <w:marTop w:val="0"/>
                                          <w:marBottom w:val="0"/>
                                          <w:divBdr>
                                            <w:top w:val="none" w:sz="0" w:space="0" w:color="auto"/>
                                            <w:left w:val="none" w:sz="0" w:space="0" w:color="auto"/>
                                            <w:bottom w:val="none" w:sz="0" w:space="0" w:color="auto"/>
                                            <w:right w:val="none" w:sz="0" w:space="0" w:color="auto"/>
                                          </w:divBdr>
                                          <w:divsChild>
                                            <w:div w:id="1339625636">
                                              <w:marLeft w:val="0"/>
                                              <w:marRight w:val="0"/>
                                              <w:marTop w:val="0"/>
                                              <w:marBottom w:val="0"/>
                                              <w:divBdr>
                                                <w:top w:val="none" w:sz="0" w:space="0" w:color="auto"/>
                                                <w:left w:val="none" w:sz="0" w:space="0" w:color="auto"/>
                                                <w:bottom w:val="none" w:sz="0" w:space="0" w:color="auto"/>
                                                <w:right w:val="none" w:sz="0" w:space="0" w:color="auto"/>
                                              </w:divBdr>
                                              <w:divsChild>
                                                <w:div w:id="548952015">
                                                  <w:marLeft w:val="0"/>
                                                  <w:marRight w:val="0"/>
                                                  <w:marTop w:val="0"/>
                                                  <w:marBottom w:val="300"/>
                                                  <w:divBdr>
                                                    <w:top w:val="none" w:sz="0" w:space="0" w:color="auto"/>
                                                    <w:left w:val="none" w:sz="0" w:space="0" w:color="auto"/>
                                                    <w:bottom w:val="none" w:sz="0" w:space="0" w:color="auto"/>
                                                    <w:right w:val="none" w:sz="0" w:space="0" w:color="auto"/>
                                                  </w:divBdr>
                                                  <w:divsChild>
                                                    <w:div w:id="1287587214">
                                                      <w:marLeft w:val="0"/>
                                                      <w:marRight w:val="0"/>
                                                      <w:marTop w:val="0"/>
                                                      <w:marBottom w:val="0"/>
                                                      <w:divBdr>
                                                        <w:top w:val="none" w:sz="0" w:space="0" w:color="auto"/>
                                                        <w:left w:val="none" w:sz="0" w:space="0" w:color="auto"/>
                                                        <w:bottom w:val="none" w:sz="0" w:space="0" w:color="auto"/>
                                                        <w:right w:val="none" w:sz="0" w:space="0" w:color="auto"/>
                                                      </w:divBdr>
                                                      <w:divsChild>
                                                        <w:div w:id="1178274985">
                                                          <w:marLeft w:val="0"/>
                                                          <w:marRight w:val="0"/>
                                                          <w:marTop w:val="0"/>
                                                          <w:marBottom w:val="0"/>
                                                          <w:divBdr>
                                                            <w:top w:val="none" w:sz="0" w:space="0" w:color="auto"/>
                                                            <w:left w:val="none" w:sz="0" w:space="0" w:color="auto"/>
                                                            <w:bottom w:val="none" w:sz="0" w:space="0" w:color="auto"/>
                                                            <w:right w:val="none" w:sz="0" w:space="0" w:color="auto"/>
                                                          </w:divBdr>
                                                          <w:divsChild>
                                                            <w:div w:id="16143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2605839">
      <w:bodyDiv w:val="1"/>
      <w:marLeft w:val="0"/>
      <w:marRight w:val="0"/>
      <w:marTop w:val="0"/>
      <w:marBottom w:val="0"/>
      <w:divBdr>
        <w:top w:val="none" w:sz="0" w:space="0" w:color="auto"/>
        <w:left w:val="none" w:sz="0" w:space="0" w:color="auto"/>
        <w:bottom w:val="none" w:sz="0" w:space="0" w:color="auto"/>
        <w:right w:val="none" w:sz="0" w:space="0" w:color="auto"/>
      </w:divBdr>
      <w:divsChild>
        <w:div w:id="1388530752">
          <w:marLeft w:val="0"/>
          <w:marRight w:val="0"/>
          <w:marTop w:val="0"/>
          <w:marBottom w:val="0"/>
          <w:divBdr>
            <w:top w:val="none" w:sz="0" w:space="0" w:color="auto"/>
            <w:left w:val="none" w:sz="0" w:space="0" w:color="auto"/>
            <w:bottom w:val="none" w:sz="0" w:space="0" w:color="auto"/>
            <w:right w:val="none" w:sz="0" w:space="0" w:color="auto"/>
          </w:divBdr>
          <w:divsChild>
            <w:div w:id="2030595285">
              <w:marLeft w:val="0"/>
              <w:marRight w:val="0"/>
              <w:marTop w:val="240"/>
              <w:marBottom w:val="0"/>
              <w:divBdr>
                <w:top w:val="none" w:sz="0" w:space="0" w:color="auto"/>
                <w:left w:val="none" w:sz="0" w:space="0" w:color="auto"/>
                <w:bottom w:val="none" w:sz="0" w:space="0" w:color="auto"/>
                <w:right w:val="none" w:sz="0" w:space="0" w:color="auto"/>
              </w:divBdr>
              <w:divsChild>
                <w:div w:id="488525489">
                  <w:marLeft w:val="0"/>
                  <w:marRight w:val="0"/>
                  <w:marTop w:val="0"/>
                  <w:marBottom w:val="0"/>
                  <w:divBdr>
                    <w:top w:val="none" w:sz="0" w:space="0" w:color="auto"/>
                    <w:left w:val="none" w:sz="0" w:space="0" w:color="auto"/>
                    <w:bottom w:val="none" w:sz="0" w:space="0" w:color="auto"/>
                    <w:right w:val="none" w:sz="0" w:space="0" w:color="auto"/>
                  </w:divBdr>
                  <w:divsChild>
                    <w:div w:id="1495493300">
                      <w:marLeft w:val="0"/>
                      <w:marRight w:val="0"/>
                      <w:marTop w:val="0"/>
                      <w:marBottom w:val="0"/>
                      <w:divBdr>
                        <w:top w:val="none" w:sz="0" w:space="0" w:color="auto"/>
                        <w:left w:val="none" w:sz="0" w:space="0" w:color="auto"/>
                        <w:bottom w:val="none" w:sz="0" w:space="0" w:color="auto"/>
                        <w:right w:val="none" w:sz="0" w:space="0" w:color="auto"/>
                      </w:divBdr>
                      <w:divsChild>
                        <w:div w:id="1188134166">
                          <w:marLeft w:val="0"/>
                          <w:marRight w:val="0"/>
                          <w:marTop w:val="0"/>
                          <w:marBottom w:val="0"/>
                          <w:divBdr>
                            <w:top w:val="none" w:sz="0" w:space="0" w:color="auto"/>
                            <w:left w:val="none" w:sz="0" w:space="0" w:color="auto"/>
                            <w:bottom w:val="none" w:sz="0" w:space="0" w:color="auto"/>
                            <w:right w:val="none" w:sz="0" w:space="0" w:color="auto"/>
                          </w:divBdr>
                          <w:divsChild>
                            <w:div w:id="765075817">
                              <w:marLeft w:val="0"/>
                              <w:marRight w:val="0"/>
                              <w:marTop w:val="0"/>
                              <w:marBottom w:val="0"/>
                              <w:divBdr>
                                <w:top w:val="none" w:sz="0" w:space="0" w:color="auto"/>
                                <w:left w:val="none" w:sz="0" w:space="0" w:color="auto"/>
                                <w:bottom w:val="none" w:sz="0" w:space="0" w:color="auto"/>
                                <w:right w:val="none" w:sz="0" w:space="0" w:color="auto"/>
                              </w:divBdr>
                              <w:divsChild>
                                <w:div w:id="661396009">
                                  <w:marLeft w:val="0"/>
                                  <w:marRight w:val="0"/>
                                  <w:marTop w:val="0"/>
                                  <w:marBottom w:val="0"/>
                                  <w:divBdr>
                                    <w:top w:val="none" w:sz="0" w:space="0" w:color="auto"/>
                                    <w:left w:val="none" w:sz="0" w:space="0" w:color="auto"/>
                                    <w:bottom w:val="none" w:sz="0" w:space="0" w:color="auto"/>
                                    <w:right w:val="none" w:sz="0" w:space="0" w:color="auto"/>
                                  </w:divBdr>
                                  <w:divsChild>
                                    <w:div w:id="222446594">
                                      <w:marLeft w:val="0"/>
                                      <w:marRight w:val="0"/>
                                      <w:marTop w:val="0"/>
                                      <w:marBottom w:val="0"/>
                                      <w:divBdr>
                                        <w:top w:val="none" w:sz="0" w:space="0" w:color="auto"/>
                                        <w:left w:val="none" w:sz="0" w:space="0" w:color="auto"/>
                                        <w:bottom w:val="none" w:sz="0" w:space="0" w:color="auto"/>
                                        <w:right w:val="none" w:sz="0" w:space="0" w:color="auto"/>
                                      </w:divBdr>
                                      <w:divsChild>
                                        <w:div w:id="1567955196">
                                          <w:marLeft w:val="0"/>
                                          <w:marRight w:val="0"/>
                                          <w:marTop w:val="0"/>
                                          <w:marBottom w:val="0"/>
                                          <w:divBdr>
                                            <w:top w:val="none" w:sz="0" w:space="0" w:color="auto"/>
                                            <w:left w:val="none" w:sz="0" w:space="0" w:color="auto"/>
                                            <w:bottom w:val="none" w:sz="0" w:space="0" w:color="auto"/>
                                            <w:right w:val="none" w:sz="0" w:space="0" w:color="auto"/>
                                          </w:divBdr>
                                          <w:divsChild>
                                            <w:div w:id="1009991830">
                                              <w:marLeft w:val="0"/>
                                              <w:marRight w:val="0"/>
                                              <w:marTop w:val="0"/>
                                              <w:marBottom w:val="0"/>
                                              <w:divBdr>
                                                <w:top w:val="none" w:sz="0" w:space="0" w:color="auto"/>
                                                <w:left w:val="none" w:sz="0" w:space="0" w:color="auto"/>
                                                <w:bottom w:val="none" w:sz="0" w:space="0" w:color="auto"/>
                                                <w:right w:val="none" w:sz="0" w:space="0" w:color="auto"/>
                                              </w:divBdr>
                                            </w:div>
                                            <w:div w:id="1222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204053">
      <w:bodyDiv w:val="1"/>
      <w:marLeft w:val="0"/>
      <w:marRight w:val="0"/>
      <w:marTop w:val="0"/>
      <w:marBottom w:val="0"/>
      <w:divBdr>
        <w:top w:val="none" w:sz="0" w:space="0" w:color="auto"/>
        <w:left w:val="none" w:sz="0" w:space="0" w:color="auto"/>
        <w:bottom w:val="none" w:sz="0" w:space="0" w:color="auto"/>
        <w:right w:val="none" w:sz="0" w:space="0" w:color="auto"/>
      </w:divBdr>
    </w:div>
    <w:div w:id="1564558192">
      <w:bodyDiv w:val="1"/>
      <w:marLeft w:val="0"/>
      <w:marRight w:val="0"/>
      <w:marTop w:val="0"/>
      <w:marBottom w:val="0"/>
      <w:divBdr>
        <w:top w:val="none" w:sz="0" w:space="0" w:color="auto"/>
        <w:left w:val="none" w:sz="0" w:space="0" w:color="auto"/>
        <w:bottom w:val="none" w:sz="0" w:space="0" w:color="auto"/>
        <w:right w:val="none" w:sz="0" w:space="0" w:color="auto"/>
      </w:divBdr>
      <w:divsChild>
        <w:div w:id="96295878">
          <w:marLeft w:val="0"/>
          <w:marRight w:val="0"/>
          <w:marTop w:val="0"/>
          <w:marBottom w:val="0"/>
          <w:divBdr>
            <w:top w:val="none" w:sz="0" w:space="0" w:color="auto"/>
            <w:left w:val="none" w:sz="0" w:space="0" w:color="auto"/>
            <w:bottom w:val="none" w:sz="0" w:space="0" w:color="auto"/>
            <w:right w:val="none" w:sz="0" w:space="0" w:color="auto"/>
          </w:divBdr>
          <w:divsChild>
            <w:div w:id="1398628092">
              <w:marLeft w:val="0"/>
              <w:marRight w:val="0"/>
              <w:marTop w:val="240"/>
              <w:marBottom w:val="0"/>
              <w:divBdr>
                <w:top w:val="none" w:sz="0" w:space="0" w:color="auto"/>
                <w:left w:val="none" w:sz="0" w:space="0" w:color="auto"/>
                <w:bottom w:val="none" w:sz="0" w:space="0" w:color="auto"/>
                <w:right w:val="none" w:sz="0" w:space="0" w:color="auto"/>
              </w:divBdr>
              <w:divsChild>
                <w:div w:id="603655758">
                  <w:marLeft w:val="0"/>
                  <w:marRight w:val="0"/>
                  <w:marTop w:val="0"/>
                  <w:marBottom w:val="0"/>
                  <w:divBdr>
                    <w:top w:val="none" w:sz="0" w:space="0" w:color="auto"/>
                    <w:left w:val="none" w:sz="0" w:space="0" w:color="auto"/>
                    <w:bottom w:val="none" w:sz="0" w:space="0" w:color="auto"/>
                    <w:right w:val="none" w:sz="0" w:space="0" w:color="auto"/>
                  </w:divBdr>
                  <w:divsChild>
                    <w:div w:id="758477663">
                      <w:marLeft w:val="0"/>
                      <w:marRight w:val="0"/>
                      <w:marTop w:val="0"/>
                      <w:marBottom w:val="0"/>
                      <w:divBdr>
                        <w:top w:val="none" w:sz="0" w:space="0" w:color="auto"/>
                        <w:left w:val="none" w:sz="0" w:space="0" w:color="auto"/>
                        <w:bottom w:val="none" w:sz="0" w:space="0" w:color="auto"/>
                        <w:right w:val="none" w:sz="0" w:space="0" w:color="auto"/>
                      </w:divBdr>
                      <w:divsChild>
                        <w:div w:id="679241079">
                          <w:marLeft w:val="0"/>
                          <w:marRight w:val="0"/>
                          <w:marTop w:val="0"/>
                          <w:marBottom w:val="0"/>
                          <w:divBdr>
                            <w:top w:val="none" w:sz="0" w:space="0" w:color="auto"/>
                            <w:left w:val="none" w:sz="0" w:space="0" w:color="auto"/>
                            <w:bottom w:val="none" w:sz="0" w:space="0" w:color="auto"/>
                            <w:right w:val="none" w:sz="0" w:space="0" w:color="auto"/>
                          </w:divBdr>
                          <w:divsChild>
                            <w:div w:id="1020820823">
                              <w:marLeft w:val="0"/>
                              <w:marRight w:val="0"/>
                              <w:marTop w:val="0"/>
                              <w:marBottom w:val="0"/>
                              <w:divBdr>
                                <w:top w:val="none" w:sz="0" w:space="0" w:color="auto"/>
                                <w:left w:val="none" w:sz="0" w:space="0" w:color="auto"/>
                                <w:bottom w:val="none" w:sz="0" w:space="0" w:color="auto"/>
                                <w:right w:val="none" w:sz="0" w:space="0" w:color="auto"/>
                              </w:divBdr>
                              <w:divsChild>
                                <w:div w:id="747775307">
                                  <w:marLeft w:val="0"/>
                                  <w:marRight w:val="0"/>
                                  <w:marTop w:val="0"/>
                                  <w:marBottom w:val="0"/>
                                  <w:divBdr>
                                    <w:top w:val="none" w:sz="0" w:space="0" w:color="auto"/>
                                    <w:left w:val="none" w:sz="0" w:space="0" w:color="auto"/>
                                    <w:bottom w:val="none" w:sz="0" w:space="0" w:color="auto"/>
                                    <w:right w:val="none" w:sz="0" w:space="0" w:color="auto"/>
                                  </w:divBdr>
                                  <w:divsChild>
                                    <w:div w:id="8704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992">
      <w:bodyDiv w:val="1"/>
      <w:marLeft w:val="0"/>
      <w:marRight w:val="0"/>
      <w:marTop w:val="0"/>
      <w:marBottom w:val="0"/>
      <w:divBdr>
        <w:top w:val="none" w:sz="0" w:space="0" w:color="auto"/>
        <w:left w:val="none" w:sz="0" w:space="0" w:color="auto"/>
        <w:bottom w:val="none" w:sz="0" w:space="0" w:color="auto"/>
        <w:right w:val="none" w:sz="0" w:space="0" w:color="auto"/>
      </w:divBdr>
      <w:divsChild>
        <w:div w:id="182285760">
          <w:marLeft w:val="0"/>
          <w:marRight w:val="0"/>
          <w:marTop w:val="0"/>
          <w:marBottom w:val="0"/>
          <w:divBdr>
            <w:top w:val="single" w:sz="36" w:space="0" w:color="075290"/>
            <w:left w:val="none" w:sz="0" w:space="0" w:color="auto"/>
            <w:bottom w:val="none" w:sz="0" w:space="0" w:color="auto"/>
            <w:right w:val="none" w:sz="0" w:space="0" w:color="auto"/>
          </w:divBdr>
          <w:divsChild>
            <w:div w:id="1419250649">
              <w:marLeft w:val="0"/>
              <w:marRight w:val="0"/>
              <w:marTop w:val="0"/>
              <w:marBottom w:val="0"/>
              <w:divBdr>
                <w:top w:val="none" w:sz="0" w:space="0" w:color="auto"/>
                <w:left w:val="none" w:sz="0" w:space="0" w:color="auto"/>
                <w:bottom w:val="none" w:sz="0" w:space="0" w:color="auto"/>
                <w:right w:val="none" w:sz="0" w:space="0" w:color="auto"/>
              </w:divBdr>
              <w:divsChild>
                <w:div w:id="1259024766">
                  <w:marLeft w:val="0"/>
                  <w:marRight w:val="0"/>
                  <w:marTop w:val="150"/>
                  <w:marBottom w:val="0"/>
                  <w:divBdr>
                    <w:top w:val="none" w:sz="0" w:space="0" w:color="auto"/>
                    <w:left w:val="none" w:sz="0" w:space="0" w:color="auto"/>
                    <w:bottom w:val="none" w:sz="0" w:space="0" w:color="auto"/>
                    <w:right w:val="none" w:sz="0" w:space="0" w:color="auto"/>
                  </w:divBdr>
                  <w:divsChild>
                    <w:div w:id="953512426">
                      <w:marLeft w:val="-150"/>
                      <w:marRight w:val="0"/>
                      <w:marTop w:val="0"/>
                      <w:marBottom w:val="0"/>
                      <w:divBdr>
                        <w:top w:val="none" w:sz="0" w:space="0" w:color="auto"/>
                        <w:left w:val="none" w:sz="0" w:space="0" w:color="auto"/>
                        <w:bottom w:val="none" w:sz="0" w:space="0" w:color="auto"/>
                        <w:right w:val="none" w:sz="0" w:space="0" w:color="auto"/>
                      </w:divBdr>
                      <w:divsChild>
                        <w:div w:id="531385077">
                          <w:marLeft w:val="0"/>
                          <w:marRight w:val="0"/>
                          <w:marTop w:val="0"/>
                          <w:marBottom w:val="0"/>
                          <w:divBdr>
                            <w:top w:val="none" w:sz="0" w:space="0" w:color="auto"/>
                            <w:left w:val="none" w:sz="0" w:space="0" w:color="auto"/>
                            <w:bottom w:val="none" w:sz="0" w:space="0" w:color="auto"/>
                            <w:right w:val="none" w:sz="0" w:space="0" w:color="auto"/>
                          </w:divBdr>
                          <w:divsChild>
                            <w:div w:id="1277323659">
                              <w:marLeft w:val="0"/>
                              <w:marRight w:val="0"/>
                              <w:marTop w:val="0"/>
                              <w:marBottom w:val="0"/>
                              <w:divBdr>
                                <w:top w:val="none" w:sz="0" w:space="0" w:color="auto"/>
                                <w:left w:val="none" w:sz="0" w:space="0" w:color="auto"/>
                                <w:bottom w:val="none" w:sz="0" w:space="0" w:color="auto"/>
                                <w:right w:val="none" w:sz="0" w:space="0" w:color="auto"/>
                              </w:divBdr>
                              <w:divsChild>
                                <w:div w:id="756368244">
                                  <w:marLeft w:val="0"/>
                                  <w:marRight w:val="0"/>
                                  <w:marTop w:val="0"/>
                                  <w:marBottom w:val="0"/>
                                  <w:divBdr>
                                    <w:top w:val="none" w:sz="0" w:space="0" w:color="auto"/>
                                    <w:left w:val="none" w:sz="0" w:space="0" w:color="auto"/>
                                    <w:bottom w:val="none" w:sz="0" w:space="0" w:color="auto"/>
                                    <w:right w:val="none" w:sz="0" w:space="0" w:color="auto"/>
                                  </w:divBdr>
                                  <w:divsChild>
                                    <w:div w:id="1440687798">
                                      <w:marLeft w:val="-150"/>
                                      <w:marRight w:val="0"/>
                                      <w:marTop w:val="0"/>
                                      <w:marBottom w:val="0"/>
                                      <w:divBdr>
                                        <w:top w:val="none" w:sz="0" w:space="0" w:color="auto"/>
                                        <w:left w:val="none" w:sz="0" w:space="0" w:color="auto"/>
                                        <w:bottom w:val="none" w:sz="0" w:space="0" w:color="auto"/>
                                        <w:right w:val="none" w:sz="0" w:space="0" w:color="auto"/>
                                      </w:divBdr>
                                      <w:divsChild>
                                        <w:div w:id="714429995">
                                          <w:marLeft w:val="0"/>
                                          <w:marRight w:val="0"/>
                                          <w:marTop w:val="0"/>
                                          <w:marBottom w:val="0"/>
                                          <w:divBdr>
                                            <w:top w:val="none" w:sz="0" w:space="0" w:color="auto"/>
                                            <w:left w:val="none" w:sz="0" w:space="0" w:color="auto"/>
                                            <w:bottom w:val="none" w:sz="0" w:space="0" w:color="auto"/>
                                            <w:right w:val="none" w:sz="0" w:space="0" w:color="auto"/>
                                          </w:divBdr>
                                          <w:divsChild>
                                            <w:div w:id="204565936">
                                              <w:marLeft w:val="0"/>
                                              <w:marRight w:val="0"/>
                                              <w:marTop w:val="0"/>
                                              <w:marBottom w:val="0"/>
                                              <w:divBdr>
                                                <w:top w:val="none" w:sz="0" w:space="0" w:color="auto"/>
                                                <w:left w:val="none" w:sz="0" w:space="0" w:color="auto"/>
                                                <w:bottom w:val="none" w:sz="0" w:space="0" w:color="auto"/>
                                                <w:right w:val="none" w:sz="0" w:space="0" w:color="auto"/>
                                              </w:divBdr>
                                              <w:divsChild>
                                                <w:div w:id="1900363080">
                                                  <w:marLeft w:val="0"/>
                                                  <w:marRight w:val="0"/>
                                                  <w:marTop w:val="0"/>
                                                  <w:marBottom w:val="300"/>
                                                  <w:divBdr>
                                                    <w:top w:val="none" w:sz="0" w:space="0" w:color="auto"/>
                                                    <w:left w:val="none" w:sz="0" w:space="0" w:color="auto"/>
                                                    <w:bottom w:val="none" w:sz="0" w:space="0" w:color="auto"/>
                                                    <w:right w:val="none" w:sz="0" w:space="0" w:color="auto"/>
                                                  </w:divBdr>
                                                  <w:divsChild>
                                                    <w:div w:id="631374487">
                                                      <w:marLeft w:val="0"/>
                                                      <w:marRight w:val="0"/>
                                                      <w:marTop w:val="0"/>
                                                      <w:marBottom w:val="0"/>
                                                      <w:divBdr>
                                                        <w:top w:val="none" w:sz="0" w:space="0" w:color="auto"/>
                                                        <w:left w:val="none" w:sz="0" w:space="0" w:color="auto"/>
                                                        <w:bottom w:val="none" w:sz="0" w:space="0" w:color="auto"/>
                                                        <w:right w:val="none" w:sz="0" w:space="0" w:color="auto"/>
                                                      </w:divBdr>
                                                      <w:divsChild>
                                                        <w:div w:id="2113043909">
                                                          <w:marLeft w:val="0"/>
                                                          <w:marRight w:val="0"/>
                                                          <w:marTop w:val="0"/>
                                                          <w:marBottom w:val="0"/>
                                                          <w:divBdr>
                                                            <w:top w:val="none" w:sz="0" w:space="0" w:color="auto"/>
                                                            <w:left w:val="none" w:sz="0" w:space="0" w:color="auto"/>
                                                            <w:bottom w:val="none" w:sz="0" w:space="0" w:color="auto"/>
                                                            <w:right w:val="none" w:sz="0" w:space="0" w:color="auto"/>
                                                          </w:divBdr>
                                                          <w:divsChild>
                                                            <w:div w:id="17724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7672979">
      <w:bodyDiv w:val="1"/>
      <w:marLeft w:val="0"/>
      <w:marRight w:val="0"/>
      <w:marTop w:val="0"/>
      <w:marBottom w:val="0"/>
      <w:divBdr>
        <w:top w:val="none" w:sz="0" w:space="0" w:color="auto"/>
        <w:left w:val="none" w:sz="0" w:space="0" w:color="auto"/>
        <w:bottom w:val="none" w:sz="0" w:space="0" w:color="auto"/>
        <w:right w:val="none" w:sz="0" w:space="0" w:color="auto"/>
      </w:divBdr>
      <w:divsChild>
        <w:div w:id="1778022895">
          <w:marLeft w:val="0"/>
          <w:marRight w:val="0"/>
          <w:marTop w:val="0"/>
          <w:marBottom w:val="0"/>
          <w:divBdr>
            <w:top w:val="none" w:sz="0" w:space="0" w:color="auto"/>
            <w:left w:val="none" w:sz="0" w:space="0" w:color="auto"/>
            <w:bottom w:val="none" w:sz="0" w:space="0" w:color="auto"/>
            <w:right w:val="none" w:sz="0" w:space="0" w:color="auto"/>
          </w:divBdr>
          <w:divsChild>
            <w:div w:id="1598755444">
              <w:marLeft w:val="0"/>
              <w:marRight w:val="0"/>
              <w:marTop w:val="0"/>
              <w:marBottom w:val="0"/>
              <w:divBdr>
                <w:top w:val="none" w:sz="0" w:space="0" w:color="auto"/>
                <w:left w:val="none" w:sz="0" w:space="0" w:color="auto"/>
                <w:bottom w:val="none" w:sz="0" w:space="0" w:color="auto"/>
                <w:right w:val="none" w:sz="0" w:space="0" w:color="auto"/>
              </w:divBdr>
              <w:divsChild>
                <w:div w:id="529489429">
                  <w:marLeft w:val="0"/>
                  <w:marRight w:val="0"/>
                  <w:marTop w:val="0"/>
                  <w:marBottom w:val="0"/>
                  <w:divBdr>
                    <w:top w:val="none" w:sz="0" w:space="0" w:color="auto"/>
                    <w:left w:val="none" w:sz="0" w:space="0" w:color="auto"/>
                    <w:bottom w:val="none" w:sz="0" w:space="0" w:color="auto"/>
                    <w:right w:val="none" w:sz="0" w:space="0" w:color="auto"/>
                  </w:divBdr>
                  <w:divsChild>
                    <w:div w:id="1937058650">
                      <w:marLeft w:val="0"/>
                      <w:marRight w:val="0"/>
                      <w:marTop w:val="0"/>
                      <w:marBottom w:val="0"/>
                      <w:divBdr>
                        <w:top w:val="none" w:sz="0" w:space="0" w:color="auto"/>
                        <w:left w:val="none" w:sz="0" w:space="0" w:color="auto"/>
                        <w:bottom w:val="none" w:sz="0" w:space="0" w:color="auto"/>
                        <w:right w:val="none" w:sz="0" w:space="0" w:color="auto"/>
                      </w:divBdr>
                      <w:divsChild>
                        <w:div w:id="1195188853">
                          <w:marLeft w:val="0"/>
                          <w:marRight w:val="0"/>
                          <w:marTop w:val="0"/>
                          <w:marBottom w:val="0"/>
                          <w:divBdr>
                            <w:top w:val="none" w:sz="0" w:space="0" w:color="auto"/>
                            <w:left w:val="none" w:sz="0" w:space="0" w:color="auto"/>
                            <w:bottom w:val="none" w:sz="0" w:space="0" w:color="auto"/>
                            <w:right w:val="none" w:sz="0" w:space="0" w:color="auto"/>
                          </w:divBdr>
                          <w:divsChild>
                            <w:div w:id="73359275">
                              <w:marLeft w:val="0"/>
                              <w:marRight w:val="0"/>
                              <w:marTop w:val="0"/>
                              <w:marBottom w:val="0"/>
                              <w:divBdr>
                                <w:top w:val="none" w:sz="0" w:space="0" w:color="auto"/>
                                <w:left w:val="none" w:sz="0" w:space="0" w:color="auto"/>
                                <w:bottom w:val="none" w:sz="0" w:space="0" w:color="auto"/>
                                <w:right w:val="none" w:sz="0" w:space="0" w:color="auto"/>
                              </w:divBdr>
                              <w:divsChild>
                                <w:div w:id="2115781940">
                                  <w:marLeft w:val="0"/>
                                  <w:marRight w:val="0"/>
                                  <w:marTop w:val="0"/>
                                  <w:marBottom w:val="0"/>
                                  <w:divBdr>
                                    <w:top w:val="none" w:sz="0" w:space="0" w:color="auto"/>
                                    <w:left w:val="none" w:sz="0" w:space="0" w:color="auto"/>
                                    <w:bottom w:val="none" w:sz="0" w:space="0" w:color="auto"/>
                                    <w:right w:val="none" w:sz="0" w:space="0" w:color="auto"/>
                                  </w:divBdr>
                                  <w:divsChild>
                                    <w:div w:id="1882593228">
                                      <w:marLeft w:val="0"/>
                                      <w:marRight w:val="0"/>
                                      <w:marTop w:val="0"/>
                                      <w:marBottom w:val="0"/>
                                      <w:divBdr>
                                        <w:top w:val="none" w:sz="0" w:space="0" w:color="auto"/>
                                        <w:left w:val="none" w:sz="0" w:space="0" w:color="auto"/>
                                        <w:bottom w:val="none" w:sz="0" w:space="0" w:color="auto"/>
                                        <w:right w:val="none" w:sz="0" w:space="0" w:color="auto"/>
                                      </w:divBdr>
                                      <w:divsChild>
                                        <w:div w:id="1191458829">
                                          <w:marLeft w:val="0"/>
                                          <w:marRight w:val="0"/>
                                          <w:marTop w:val="0"/>
                                          <w:marBottom w:val="0"/>
                                          <w:divBdr>
                                            <w:top w:val="none" w:sz="0" w:space="0" w:color="auto"/>
                                            <w:left w:val="none" w:sz="0" w:space="0" w:color="auto"/>
                                            <w:bottom w:val="none" w:sz="0" w:space="0" w:color="auto"/>
                                            <w:right w:val="none" w:sz="0" w:space="0" w:color="auto"/>
                                          </w:divBdr>
                                          <w:divsChild>
                                            <w:div w:id="1249190876">
                                              <w:marLeft w:val="0"/>
                                              <w:marRight w:val="0"/>
                                              <w:marTop w:val="0"/>
                                              <w:marBottom w:val="0"/>
                                              <w:divBdr>
                                                <w:top w:val="none" w:sz="0" w:space="0" w:color="auto"/>
                                                <w:left w:val="none" w:sz="0" w:space="0" w:color="auto"/>
                                                <w:bottom w:val="none" w:sz="0" w:space="0" w:color="auto"/>
                                                <w:right w:val="none" w:sz="0" w:space="0" w:color="auto"/>
                                              </w:divBdr>
                                              <w:divsChild>
                                                <w:div w:id="1179349038">
                                                  <w:marLeft w:val="0"/>
                                                  <w:marRight w:val="0"/>
                                                  <w:marTop w:val="0"/>
                                                  <w:marBottom w:val="0"/>
                                                  <w:divBdr>
                                                    <w:top w:val="none" w:sz="0" w:space="0" w:color="auto"/>
                                                    <w:left w:val="none" w:sz="0" w:space="0" w:color="auto"/>
                                                    <w:bottom w:val="none" w:sz="0" w:space="0" w:color="auto"/>
                                                    <w:right w:val="none" w:sz="0" w:space="0" w:color="auto"/>
                                                  </w:divBdr>
                                                  <w:divsChild>
                                                    <w:div w:id="1307275647">
                                                      <w:marLeft w:val="0"/>
                                                      <w:marRight w:val="0"/>
                                                      <w:marTop w:val="0"/>
                                                      <w:marBottom w:val="0"/>
                                                      <w:divBdr>
                                                        <w:top w:val="none" w:sz="0" w:space="0" w:color="auto"/>
                                                        <w:left w:val="none" w:sz="0" w:space="0" w:color="auto"/>
                                                        <w:bottom w:val="none" w:sz="0" w:space="0" w:color="auto"/>
                                                        <w:right w:val="none" w:sz="0" w:space="0" w:color="auto"/>
                                                      </w:divBdr>
                                                      <w:divsChild>
                                                        <w:div w:id="458186727">
                                                          <w:marLeft w:val="0"/>
                                                          <w:marRight w:val="0"/>
                                                          <w:marTop w:val="0"/>
                                                          <w:marBottom w:val="0"/>
                                                          <w:divBdr>
                                                            <w:top w:val="none" w:sz="0" w:space="0" w:color="auto"/>
                                                            <w:left w:val="none" w:sz="0" w:space="0" w:color="auto"/>
                                                            <w:bottom w:val="none" w:sz="0" w:space="0" w:color="auto"/>
                                                            <w:right w:val="none" w:sz="0" w:space="0" w:color="auto"/>
                                                          </w:divBdr>
                                                          <w:divsChild>
                                                            <w:div w:id="473329883">
                                                              <w:marLeft w:val="0"/>
                                                              <w:marRight w:val="0"/>
                                                              <w:marTop w:val="0"/>
                                                              <w:marBottom w:val="0"/>
                                                              <w:divBdr>
                                                                <w:top w:val="none" w:sz="0" w:space="0" w:color="auto"/>
                                                                <w:left w:val="none" w:sz="0" w:space="0" w:color="auto"/>
                                                                <w:bottom w:val="none" w:sz="0" w:space="0" w:color="auto"/>
                                                                <w:right w:val="none" w:sz="0" w:space="0" w:color="auto"/>
                                                              </w:divBdr>
                                                              <w:divsChild>
                                                                <w:div w:id="4805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888196">
      <w:bodyDiv w:val="1"/>
      <w:marLeft w:val="0"/>
      <w:marRight w:val="0"/>
      <w:marTop w:val="0"/>
      <w:marBottom w:val="0"/>
      <w:divBdr>
        <w:top w:val="none" w:sz="0" w:space="0" w:color="auto"/>
        <w:left w:val="none" w:sz="0" w:space="0" w:color="auto"/>
        <w:bottom w:val="none" w:sz="0" w:space="0" w:color="auto"/>
        <w:right w:val="none" w:sz="0" w:space="0" w:color="auto"/>
      </w:divBdr>
      <w:divsChild>
        <w:div w:id="1891961409">
          <w:marLeft w:val="0"/>
          <w:marRight w:val="0"/>
          <w:marTop w:val="0"/>
          <w:marBottom w:val="0"/>
          <w:divBdr>
            <w:top w:val="none" w:sz="0" w:space="0" w:color="auto"/>
            <w:left w:val="none" w:sz="0" w:space="0" w:color="auto"/>
            <w:bottom w:val="none" w:sz="0" w:space="0" w:color="auto"/>
            <w:right w:val="none" w:sz="0" w:space="0" w:color="auto"/>
          </w:divBdr>
          <w:divsChild>
            <w:div w:id="1620381436">
              <w:marLeft w:val="0"/>
              <w:marRight w:val="0"/>
              <w:marTop w:val="0"/>
              <w:marBottom w:val="0"/>
              <w:divBdr>
                <w:top w:val="none" w:sz="0" w:space="0" w:color="auto"/>
                <w:left w:val="none" w:sz="0" w:space="0" w:color="auto"/>
                <w:bottom w:val="none" w:sz="0" w:space="0" w:color="auto"/>
                <w:right w:val="none" w:sz="0" w:space="0" w:color="auto"/>
              </w:divBdr>
              <w:divsChild>
                <w:div w:id="1957718009">
                  <w:marLeft w:val="0"/>
                  <w:marRight w:val="0"/>
                  <w:marTop w:val="0"/>
                  <w:marBottom w:val="0"/>
                  <w:divBdr>
                    <w:top w:val="none" w:sz="0" w:space="0" w:color="auto"/>
                    <w:left w:val="none" w:sz="0" w:space="0" w:color="auto"/>
                    <w:bottom w:val="none" w:sz="0" w:space="0" w:color="auto"/>
                    <w:right w:val="none" w:sz="0" w:space="0" w:color="auto"/>
                  </w:divBdr>
                  <w:divsChild>
                    <w:div w:id="839856234">
                      <w:marLeft w:val="0"/>
                      <w:marRight w:val="0"/>
                      <w:marTop w:val="0"/>
                      <w:marBottom w:val="0"/>
                      <w:divBdr>
                        <w:top w:val="none" w:sz="0" w:space="0" w:color="auto"/>
                        <w:left w:val="none" w:sz="0" w:space="0" w:color="auto"/>
                        <w:bottom w:val="none" w:sz="0" w:space="0" w:color="auto"/>
                        <w:right w:val="none" w:sz="0" w:space="0" w:color="auto"/>
                      </w:divBdr>
                      <w:divsChild>
                        <w:div w:id="66610925">
                          <w:marLeft w:val="0"/>
                          <w:marRight w:val="0"/>
                          <w:marTop w:val="0"/>
                          <w:marBottom w:val="0"/>
                          <w:divBdr>
                            <w:top w:val="none" w:sz="0" w:space="0" w:color="auto"/>
                            <w:left w:val="none" w:sz="0" w:space="0" w:color="auto"/>
                            <w:bottom w:val="none" w:sz="0" w:space="0" w:color="auto"/>
                            <w:right w:val="none" w:sz="0" w:space="0" w:color="auto"/>
                          </w:divBdr>
                          <w:divsChild>
                            <w:div w:id="1146316160">
                              <w:marLeft w:val="0"/>
                              <w:marRight w:val="0"/>
                              <w:marTop w:val="0"/>
                              <w:marBottom w:val="0"/>
                              <w:divBdr>
                                <w:top w:val="none" w:sz="0" w:space="0" w:color="auto"/>
                                <w:left w:val="none" w:sz="0" w:space="0" w:color="auto"/>
                                <w:bottom w:val="none" w:sz="0" w:space="0" w:color="auto"/>
                                <w:right w:val="none" w:sz="0" w:space="0" w:color="auto"/>
                              </w:divBdr>
                              <w:divsChild>
                                <w:div w:id="257249804">
                                  <w:marLeft w:val="0"/>
                                  <w:marRight w:val="0"/>
                                  <w:marTop w:val="0"/>
                                  <w:marBottom w:val="0"/>
                                  <w:divBdr>
                                    <w:top w:val="none" w:sz="0" w:space="0" w:color="auto"/>
                                    <w:left w:val="none" w:sz="0" w:space="0" w:color="auto"/>
                                    <w:bottom w:val="none" w:sz="0" w:space="0" w:color="auto"/>
                                    <w:right w:val="none" w:sz="0" w:space="0" w:color="auto"/>
                                  </w:divBdr>
                                  <w:divsChild>
                                    <w:div w:id="1912763817">
                                      <w:marLeft w:val="0"/>
                                      <w:marRight w:val="0"/>
                                      <w:marTop w:val="0"/>
                                      <w:marBottom w:val="0"/>
                                      <w:divBdr>
                                        <w:top w:val="none" w:sz="0" w:space="0" w:color="auto"/>
                                        <w:left w:val="none" w:sz="0" w:space="0" w:color="auto"/>
                                        <w:bottom w:val="none" w:sz="0" w:space="0" w:color="auto"/>
                                        <w:right w:val="none" w:sz="0" w:space="0" w:color="auto"/>
                                      </w:divBdr>
                                      <w:divsChild>
                                        <w:div w:id="1790781833">
                                          <w:marLeft w:val="0"/>
                                          <w:marRight w:val="0"/>
                                          <w:marTop w:val="0"/>
                                          <w:marBottom w:val="0"/>
                                          <w:divBdr>
                                            <w:top w:val="none" w:sz="0" w:space="0" w:color="auto"/>
                                            <w:left w:val="none" w:sz="0" w:space="0" w:color="auto"/>
                                            <w:bottom w:val="none" w:sz="0" w:space="0" w:color="auto"/>
                                            <w:right w:val="none" w:sz="0" w:space="0" w:color="auto"/>
                                          </w:divBdr>
                                          <w:divsChild>
                                            <w:div w:id="15541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375546">
      <w:bodyDiv w:val="1"/>
      <w:marLeft w:val="0"/>
      <w:marRight w:val="0"/>
      <w:marTop w:val="0"/>
      <w:marBottom w:val="0"/>
      <w:divBdr>
        <w:top w:val="none" w:sz="0" w:space="0" w:color="auto"/>
        <w:left w:val="none" w:sz="0" w:space="0" w:color="auto"/>
        <w:bottom w:val="none" w:sz="0" w:space="0" w:color="auto"/>
        <w:right w:val="none" w:sz="0" w:space="0" w:color="auto"/>
      </w:divBdr>
      <w:divsChild>
        <w:div w:id="559485169">
          <w:marLeft w:val="0"/>
          <w:marRight w:val="0"/>
          <w:marTop w:val="0"/>
          <w:marBottom w:val="0"/>
          <w:divBdr>
            <w:top w:val="single" w:sz="36" w:space="0" w:color="075290"/>
            <w:left w:val="none" w:sz="0" w:space="0" w:color="auto"/>
            <w:bottom w:val="none" w:sz="0" w:space="0" w:color="auto"/>
            <w:right w:val="none" w:sz="0" w:space="0" w:color="auto"/>
          </w:divBdr>
          <w:divsChild>
            <w:div w:id="735586321">
              <w:marLeft w:val="0"/>
              <w:marRight w:val="0"/>
              <w:marTop w:val="0"/>
              <w:marBottom w:val="0"/>
              <w:divBdr>
                <w:top w:val="none" w:sz="0" w:space="0" w:color="auto"/>
                <w:left w:val="none" w:sz="0" w:space="0" w:color="auto"/>
                <w:bottom w:val="none" w:sz="0" w:space="0" w:color="auto"/>
                <w:right w:val="none" w:sz="0" w:space="0" w:color="auto"/>
              </w:divBdr>
              <w:divsChild>
                <w:div w:id="623076700">
                  <w:marLeft w:val="0"/>
                  <w:marRight w:val="0"/>
                  <w:marTop w:val="150"/>
                  <w:marBottom w:val="0"/>
                  <w:divBdr>
                    <w:top w:val="none" w:sz="0" w:space="0" w:color="auto"/>
                    <w:left w:val="none" w:sz="0" w:space="0" w:color="auto"/>
                    <w:bottom w:val="none" w:sz="0" w:space="0" w:color="auto"/>
                    <w:right w:val="none" w:sz="0" w:space="0" w:color="auto"/>
                  </w:divBdr>
                  <w:divsChild>
                    <w:div w:id="2127962759">
                      <w:marLeft w:val="-150"/>
                      <w:marRight w:val="0"/>
                      <w:marTop w:val="0"/>
                      <w:marBottom w:val="0"/>
                      <w:divBdr>
                        <w:top w:val="none" w:sz="0" w:space="0" w:color="auto"/>
                        <w:left w:val="none" w:sz="0" w:space="0" w:color="auto"/>
                        <w:bottom w:val="none" w:sz="0" w:space="0" w:color="auto"/>
                        <w:right w:val="none" w:sz="0" w:space="0" w:color="auto"/>
                      </w:divBdr>
                      <w:divsChild>
                        <w:div w:id="123043141">
                          <w:marLeft w:val="0"/>
                          <w:marRight w:val="0"/>
                          <w:marTop w:val="0"/>
                          <w:marBottom w:val="0"/>
                          <w:divBdr>
                            <w:top w:val="none" w:sz="0" w:space="0" w:color="auto"/>
                            <w:left w:val="none" w:sz="0" w:space="0" w:color="auto"/>
                            <w:bottom w:val="none" w:sz="0" w:space="0" w:color="auto"/>
                            <w:right w:val="none" w:sz="0" w:space="0" w:color="auto"/>
                          </w:divBdr>
                          <w:divsChild>
                            <w:div w:id="680008549">
                              <w:marLeft w:val="0"/>
                              <w:marRight w:val="0"/>
                              <w:marTop w:val="0"/>
                              <w:marBottom w:val="0"/>
                              <w:divBdr>
                                <w:top w:val="none" w:sz="0" w:space="0" w:color="auto"/>
                                <w:left w:val="none" w:sz="0" w:space="0" w:color="auto"/>
                                <w:bottom w:val="none" w:sz="0" w:space="0" w:color="auto"/>
                                <w:right w:val="none" w:sz="0" w:space="0" w:color="auto"/>
                              </w:divBdr>
                              <w:divsChild>
                                <w:div w:id="2114589531">
                                  <w:marLeft w:val="0"/>
                                  <w:marRight w:val="0"/>
                                  <w:marTop w:val="0"/>
                                  <w:marBottom w:val="0"/>
                                  <w:divBdr>
                                    <w:top w:val="none" w:sz="0" w:space="0" w:color="auto"/>
                                    <w:left w:val="none" w:sz="0" w:space="0" w:color="auto"/>
                                    <w:bottom w:val="none" w:sz="0" w:space="0" w:color="auto"/>
                                    <w:right w:val="none" w:sz="0" w:space="0" w:color="auto"/>
                                  </w:divBdr>
                                  <w:divsChild>
                                    <w:div w:id="1631593317">
                                      <w:marLeft w:val="-150"/>
                                      <w:marRight w:val="0"/>
                                      <w:marTop w:val="0"/>
                                      <w:marBottom w:val="0"/>
                                      <w:divBdr>
                                        <w:top w:val="none" w:sz="0" w:space="0" w:color="auto"/>
                                        <w:left w:val="none" w:sz="0" w:space="0" w:color="auto"/>
                                        <w:bottom w:val="none" w:sz="0" w:space="0" w:color="auto"/>
                                        <w:right w:val="none" w:sz="0" w:space="0" w:color="auto"/>
                                      </w:divBdr>
                                      <w:divsChild>
                                        <w:div w:id="296567048">
                                          <w:marLeft w:val="0"/>
                                          <w:marRight w:val="0"/>
                                          <w:marTop w:val="0"/>
                                          <w:marBottom w:val="0"/>
                                          <w:divBdr>
                                            <w:top w:val="none" w:sz="0" w:space="0" w:color="auto"/>
                                            <w:left w:val="none" w:sz="0" w:space="0" w:color="auto"/>
                                            <w:bottom w:val="none" w:sz="0" w:space="0" w:color="auto"/>
                                            <w:right w:val="none" w:sz="0" w:space="0" w:color="auto"/>
                                          </w:divBdr>
                                          <w:divsChild>
                                            <w:div w:id="1300379429">
                                              <w:marLeft w:val="0"/>
                                              <w:marRight w:val="0"/>
                                              <w:marTop w:val="0"/>
                                              <w:marBottom w:val="0"/>
                                              <w:divBdr>
                                                <w:top w:val="none" w:sz="0" w:space="0" w:color="auto"/>
                                                <w:left w:val="none" w:sz="0" w:space="0" w:color="auto"/>
                                                <w:bottom w:val="none" w:sz="0" w:space="0" w:color="auto"/>
                                                <w:right w:val="none" w:sz="0" w:space="0" w:color="auto"/>
                                              </w:divBdr>
                                              <w:divsChild>
                                                <w:div w:id="556861583">
                                                  <w:marLeft w:val="0"/>
                                                  <w:marRight w:val="0"/>
                                                  <w:marTop w:val="0"/>
                                                  <w:marBottom w:val="300"/>
                                                  <w:divBdr>
                                                    <w:top w:val="none" w:sz="0" w:space="0" w:color="auto"/>
                                                    <w:left w:val="none" w:sz="0" w:space="0" w:color="auto"/>
                                                    <w:bottom w:val="none" w:sz="0" w:space="0" w:color="auto"/>
                                                    <w:right w:val="none" w:sz="0" w:space="0" w:color="auto"/>
                                                  </w:divBdr>
                                                  <w:divsChild>
                                                    <w:div w:id="208686383">
                                                      <w:marLeft w:val="0"/>
                                                      <w:marRight w:val="0"/>
                                                      <w:marTop w:val="0"/>
                                                      <w:marBottom w:val="0"/>
                                                      <w:divBdr>
                                                        <w:top w:val="none" w:sz="0" w:space="0" w:color="auto"/>
                                                        <w:left w:val="none" w:sz="0" w:space="0" w:color="auto"/>
                                                        <w:bottom w:val="none" w:sz="0" w:space="0" w:color="auto"/>
                                                        <w:right w:val="none" w:sz="0" w:space="0" w:color="auto"/>
                                                      </w:divBdr>
                                                      <w:divsChild>
                                                        <w:div w:id="902449327">
                                                          <w:marLeft w:val="0"/>
                                                          <w:marRight w:val="0"/>
                                                          <w:marTop w:val="0"/>
                                                          <w:marBottom w:val="0"/>
                                                          <w:divBdr>
                                                            <w:top w:val="none" w:sz="0" w:space="0" w:color="auto"/>
                                                            <w:left w:val="none" w:sz="0" w:space="0" w:color="auto"/>
                                                            <w:bottom w:val="none" w:sz="0" w:space="0" w:color="auto"/>
                                                            <w:right w:val="none" w:sz="0" w:space="0" w:color="auto"/>
                                                          </w:divBdr>
                                                          <w:divsChild>
                                                            <w:div w:id="10365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bullying.gov/prevention/index.html" TargetMode="External"/><Relationship Id="rId13" Type="http://schemas.openxmlformats.org/officeDocument/2006/relationships/hyperlink" Target="https://www.stopbullying.gov/what-you-can-do/teens/index.htm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stopbullying.gov/prevention/index.html" TargetMode="External"/><Relationship Id="rId12" Type="http://schemas.openxmlformats.org/officeDocument/2006/relationships/hyperlink" Target="https://www.stopbullying.gov/respond/on-the-spot/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coe.org/depts/schoolhealth/Pages/Bullying-Prevention.asp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stopbullying.gov/prevention/index.html" TargetMode="External"/><Relationship Id="rId11" Type="http://schemas.openxmlformats.org/officeDocument/2006/relationships/hyperlink" Target="https://www.stopbullying.gov/respond/support-kids-involved/index.html" TargetMode="External"/><Relationship Id="rId5" Type="http://schemas.openxmlformats.org/officeDocument/2006/relationships/hyperlink" Target="https://www.nhtsa.gov/road-safety/school-bus-safety" TargetMode="External"/><Relationship Id="rId15" Type="http://schemas.openxmlformats.org/officeDocument/2006/relationships/hyperlink" Target="http://www.stopbullying.gov" TargetMode="External"/><Relationship Id="rId10" Type="http://schemas.openxmlformats.org/officeDocument/2006/relationships/hyperlink" Target="https://www.stopbullying.gov/kids/facts/index.htm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stopbullying.gov/prevention/index.html" TargetMode="External"/><Relationship Id="rId14" Type="http://schemas.openxmlformats.org/officeDocument/2006/relationships/hyperlink" Target="https://www.stopbullying.gov/respond/support-kids-involved/index.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66772E88B924DB7DD9EBFC3C5E382" ma:contentTypeVersion="2" ma:contentTypeDescription="Create a new document." ma:contentTypeScope="" ma:versionID="73175a60892cfa3f1624219b2e1719ae">
  <xsd:schema xmlns:xsd="http://www.w3.org/2001/XMLSchema" xmlns:xs="http://www.w3.org/2001/XMLSchema" xmlns:p="http://schemas.microsoft.com/office/2006/metadata/properties" xmlns:ns1="http://schemas.microsoft.com/sharepoint/v3" xmlns:ns2="a23e6d57-d8a4-4f46-af0d-446ccfa6714c" targetNamespace="http://schemas.microsoft.com/office/2006/metadata/properties" ma:root="true" ma:fieldsID="3048fe07d871e0dd7bd47a57c5397138" ns1:_="" ns2:_="">
    <xsd:import namespace="http://schemas.microsoft.com/sharepoint/v3"/>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23e6d57-d8a4-4f46-af0d-446ccfa6714c">7TUPDFEVKPPK-1441343968-7</_dlc_DocId>
    <_dlc_DocIdUrl xmlns="a23e6d57-d8a4-4f46-af0d-446ccfa6714c">
      <Url>https://www.sccoe.org/news/featured/_layouts/15/DocIdRedir.aspx?ID=7TUPDFEVKPPK-1441343968-7</Url>
      <Description>7TUPDFEVKPPK-1441343968-7</Description>
    </_dlc_DocIdUrl>
  </documentManagement>
</p:properties>
</file>

<file path=customXml/itemProps1.xml><?xml version="1.0" encoding="utf-8"?>
<ds:datastoreItem xmlns:ds="http://schemas.openxmlformats.org/officeDocument/2006/customXml" ds:itemID="{1A40C678-EF0C-4CF0-AFD9-F26684A601F8}"/>
</file>

<file path=customXml/itemProps2.xml><?xml version="1.0" encoding="utf-8"?>
<ds:datastoreItem xmlns:ds="http://schemas.openxmlformats.org/officeDocument/2006/customXml" ds:itemID="{464C04B7-E263-4371-9C25-B337ABE9957F}"/>
</file>

<file path=customXml/itemProps3.xml><?xml version="1.0" encoding="utf-8"?>
<ds:datastoreItem xmlns:ds="http://schemas.openxmlformats.org/officeDocument/2006/customXml" ds:itemID="{EF9312CC-F033-4BBD-9B1B-363A62BD2119}"/>
</file>

<file path=customXml/itemProps4.xml><?xml version="1.0" encoding="utf-8"?>
<ds:datastoreItem xmlns:ds="http://schemas.openxmlformats.org/officeDocument/2006/customXml" ds:itemID="{22A19A1E-3BC5-47F6-8307-AAE9CE11920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Santa Clara County Office of Education</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Reeves</dc:creator>
  <cp:keywords/>
  <dc:description/>
  <cp:lastModifiedBy>Giulia Seminatore</cp:lastModifiedBy>
  <cp:revision>2</cp:revision>
  <dcterms:created xsi:type="dcterms:W3CDTF">2018-10-01T18:29:00Z</dcterms:created>
  <dcterms:modified xsi:type="dcterms:W3CDTF">2018-10-01T18:29:00Z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0x01010010466772E88B924DB7DD9EBFC3C5E382</vt:lpwstr>
  </property>
  <property fmtid="{D5CDD505-2E9C-101B-9397-08002B2CF9AE}" pid="3" name="_dlc_DocIdItemGuid">
    <vt:lpwstr>7b660039-b26c-4d70-9415-0554cc0c902c</vt:lpwstr>
  </property>
</Properties>
</file>